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A3C" w:rsidRPr="006C190B" w:rsidRDefault="00315A3C" w:rsidP="00315A3C">
      <w:pPr>
        <w:contextualSpacing/>
        <w:jc w:val="center"/>
        <w:rPr>
          <w:rFonts w:asciiTheme="minorHAnsi" w:hAnsiTheme="minorHAnsi" w:cstheme="minorHAnsi"/>
          <w:b/>
          <w:sz w:val="23"/>
          <w:szCs w:val="23"/>
        </w:rPr>
      </w:pPr>
      <w:r w:rsidRPr="006C190B">
        <w:rPr>
          <w:rFonts w:asciiTheme="minorHAnsi" w:hAnsiTheme="minorHAnsi" w:cstheme="minorHAnsi"/>
          <w:b/>
          <w:sz w:val="23"/>
          <w:szCs w:val="23"/>
        </w:rPr>
        <w:t>ANEXO I</w:t>
      </w:r>
    </w:p>
    <w:p w:rsidR="00315A3C" w:rsidRPr="006C190B" w:rsidRDefault="00315A3C" w:rsidP="00315A3C">
      <w:pPr>
        <w:spacing w:after="0"/>
        <w:contextualSpacing/>
        <w:jc w:val="center"/>
        <w:rPr>
          <w:rFonts w:asciiTheme="minorHAnsi" w:hAnsiTheme="minorHAnsi" w:cstheme="minorHAnsi"/>
          <w:sz w:val="23"/>
          <w:szCs w:val="23"/>
        </w:rPr>
      </w:pPr>
      <w:r w:rsidRPr="006C190B">
        <w:rPr>
          <w:rFonts w:asciiTheme="minorHAnsi" w:hAnsiTheme="minorHAnsi" w:cstheme="minorHAnsi"/>
          <w:b/>
          <w:sz w:val="23"/>
          <w:szCs w:val="23"/>
        </w:rPr>
        <w:t xml:space="preserve">LISTA DE VERIFICAÇÃO </w:t>
      </w:r>
    </w:p>
    <w:p w:rsidR="003C139A" w:rsidRDefault="003C139A" w:rsidP="003C139A">
      <w:pPr>
        <w:pStyle w:val="PargrafodaLista"/>
        <w:spacing w:after="120" w:line="360" w:lineRule="auto"/>
        <w:ind w:left="0"/>
        <w:jc w:val="both"/>
        <w:rPr>
          <w:rFonts w:cs="Calibri"/>
          <w:sz w:val="23"/>
          <w:szCs w:val="23"/>
        </w:rPr>
      </w:pPr>
    </w:p>
    <w:p w:rsidR="003C139A" w:rsidRPr="004A0369" w:rsidRDefault="002A206F" w:rsidP="003C139A">
      <w:pPr>
        <w:pStyle w:val="PargrafodaLista"/>
        <w:spacing w:after="120" w:line="360" w:lineRule="auto"/>
        <w:ind w:left="0"/>
        <w:jc w:val="both"/>
        <w:rPr>
          <w:rFonts w:cs="Calibri"/>
          <w:sz w:val="23"/>
          <w:szCs w:val="23"/>
        </w:rPr>
      </w:pPr>
      <w:r>
        <w:rPr>
          <w:rFonts w:cs="Calibri"/>
          <w:sz w:val="23"/>
          <w:szCs w:val="23"/>
        </w:rPr>
        <w:t>PROCESSO:</w:t>
      </w:r>
    </w:p>
    <w:p w:rsidR="00315A3C" w:rsidRPr="006C190B" w:rsidRDefault="00315A3C" w:rsidP="00315A3C">
      <w:pPr>
        <w:pStyle w:val="PargrafodaLista"/>
        <w:spacing w:after="120" w:line="360" w:lineRule="auto"/>
        <w:ind w:left="0"/>
        <w:jc w:val="both"/>
        <w:rPr>
          <w:rFonts w:asciiTheme="minorHAnsi" w:hAnsiTheme="minorHAnsi" w:cstheme="minorHAnsi"/>
          <w:sz w:val="16"/>
          <w:szCs w:val="23"/>
        </w:rPr>
      </w:pPr>
    </w:p>
    <w:p w:rsidR="00315A3C" w:rsidRDefault="00315A3C" w:rsidP="00C638B6">
      <w:pPr>
        <w:pStyle w:val="PargrafodaLista"/>
        <w:spacing w:after="0" w:line="240" w:lineRule="auto"/>
        <w:ind w:left="0"/>
        <w:jc w:val="center"/>
        <w:rPr>
          <w:rFonts w:asciiTheme="minorHAnsi" w:hAnsiTheme="minorHAnsi" w:cstheme="minorHAnsi"/>
          <w:b/>
          <w:sz w:val="23"/>
          <w:szCs w:val="23"/>
        </w:rPr>
      </w:pPr>
      <w:r w:rsidRPr="006C190B">
        <w:rPr>
          <w:rFonts w:asciiTheme="minorHAnsi" w:hAnsiTheme="minorHAnsi" w:cstheme="minorHAnsi"/>
          <w:b/>
          <w:sz w:val="23"/>
          <w:szCs w:val="23"/>
        </w:rPr>
        <w:t>QUADRO 01 – ESTUDO TÉCNICO PRELIMINAR</w:t>
      </w:r>
    </w:p>
    <w:p w:rsidR="00C638B6" w:rsidRPr="006C190B" w:rsidRDefault="00C638B6" w:rsidP="00C638B6">
      <w:pPr>
        <w:pStyle w:val="PargrafodaLista"/>
        <w:spacing w:after="0" w:line="240" w:lineRule="auto"/>
        <w:ind w:left="0"/>
        <w:jc w:val="center"/>
        <w:rPr>
          <w:rFonts w:asciiTheme="minorHAnsi" w:hAnsiTheme="minorHAnsi" w:cstheme="minorHAnsi"/>
          <w:b/>
          <w:sz w:val="23"/>
          <w:szCs w:val="23"/>
        </w:rPr>
      </w:pPr>
    </w:p>
    <w:tbl>
      <w:tblPr>
        <w:tblStyle w:val="Table"/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791"/>
        <w:gridCol w:w="5363"/>
        <w:gridCol w:w="794"/>
        <w:gridCol w:w="794"/>
        <w:gridCol w:w="1437"/>
      </w:tblGrid>
      <w:tr w:rsidR="00682D9A" w:rsidRPr="00521FB0" w:rsidTr="002512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91" w:type="dxa"/>
            <w:shd w:val="clear" w:color="auto" w:fill="D9D9D9" w:themeFill="background1" w:themeFillShade="D9"/>
            <w:vAlign w:val="center"/>
          </w:tcPr>
          <w:p w:rsidR="00682D9A" w:rsidRPr="00276F01" w:rsidRDefault="00682D9A" w:rsidP="00492C2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276F01">
              <w:rPr>
                <w:rFonts w:asciiTheme="minorHAnsi" w:hAnsiTheme="minorHAnsi" w:cstheme="minorHAnsi"/>
                <w:b/>
                <w:sz w:val="23"/>
                <w:szCs w:val="23"/>
              </w:rPr>
              <w:t>Nº</w:t>
            </w:r>
          </w:p>
        </w:tc>
        <w:tc>
          <w:tcPr>
            <w:tcW w:w="5363" w:type="dxa"/>
            <w:shd w:val="clear" w:color="auto" w:fill="D9D9D9" w:themeFill="background1" w:themeFillShade="D9"/>
            <w:vAlign w:val="center"/>
          </w:tcPr>
          <w:p w:rsidR="00682D9A" w:rsidRPr="00276F01" w:rsidRDefault="00682D9A" w:rsidP="00492C2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276F01">
              <w:rPr>
                <w:rFonts w:asciiTheme="minorHAnsi" w:hAnsiTheme="minorHAnsi" w:cstheme="minorHAnsi"/>
                <w:b/>
                <w:sz w:val="23"/>
                <w:szCs w:val="23"/>
              </w:rPr>
              <w:t>ITEM</w:t>
            </w:r>
          </w:p>
        </w:tc>
        <w:tc>
          <w:tcPr>
            <w:tcW w:w="794" w:type="dxa"/>
            <w:shd w:val="clear" w:color="auto" w:fill="D9D9D9" w:themeFill="background1" w:themeFillShade="D9"/>
            <w:vAlign w:val="center"/>
          </w:tcPr>
          <w:p w:rsidR="00682D9A" w:rsidRPr="00276F01" w:rsidRDefault="00682D9A" w:rsidP="00492C2C">
            <w:pPr>
              <w:pStyle w:val="Compact"/>
              <w:spacing w:before="0"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</w:pPr>
            <w:r w:rsidRPr="00276F01"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t>SIM</w:t>
            </w:r>
          </w:p>
        </w:tc>
        <w:tc>
          <w:tcPr>
            <w:tcW w:w="794" w:type="dxa"/>
            <w:shd w:val="clear" w:color="auto" w:fill="D9D9D9" w:themeFill="background1" w:themeFillShade="D9"/>
            <w:vAlign w:val="center"/>
          </w:tcPr>
          <w:p w:rsidR="00682D9A" w:rsidRPr="00276F01" w:rsidRDefault="00682D9A" w:rsidP="00492C2C">
            <w:pPr>
              <w:pStyle w:val="Compact"/>
              <w:spacing w:before="0"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</w:pPr>
            <w:r w:rsidRPr="00276F01"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t>NÃO</w:t>
            </w:r>
          </w:p>
        </w:tc>
        <w:tc>
          <w:tcPr>
            <w:tcW w:w="1437" w:type="dxa"/>
            <w:shd w:val="clear" w:color="auto" w:fill="D9D9D9" w:themeFill="background1" w:themeFillShade="D9"/>
            <w:vAlign w:val="center"/>
          </w:tcPr>
          <w:p w:rsidR="00682D9A" w:rsidRPr="004A0369" w:rsidRDefault="00682D9A" w:rsidP="00FA03A2">
            <w:pPr>
              <w:pStyle w:val="Compact"/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  <w:lang w:val="pt-BR"/>
              </w:rPr>
            </w:pPr>
            <w:r w:rsidRPr="004A0369">
              <w:rPr>
                <w:rFonts w:ascii="Calibri" w:hAnsi="Calibri" w:cs="Calibri"/>
                <w:b/>
                <w:sz w:val="22"/>
                <w:szCs w:val="22"/>
                <w:lang w:val="pt-BR"/>
              </w:rPr>
              <w:t>Informar nº (folha / item)</w:t>
            </w:r>
          </w:p>
        </w:tc>
      </w:tr>
      <w:tr w:rsidR="00315A3C" w:rsidRPr="00521FB0" w:rsidTr="00251232">
        <w:trPr>
          <w:trHeight w:val="454"/>
        </w:trPr>
        <w:tc>
          <w:tcPr>
            <w:tcW w:w="791" w:type="dxa"/>
            <w:vAlign w:val="center"/>
          </w:tcPr>
          <w:p w:rsidR="00315A3C" w:rsidRPr="00EB04CA" w:rsidRDefault="00315A3C" w:rsidP="00C638B6">
            <w:pPr>
              <w:pStyle w:val="Compact"/>
              <w:spacing w:before="0" w:after="0"/>
              <w:jc w:val="center"/>
              <w:rPr>
                <w:rFonts w:asciiTheme="minorHAnsi" w:hAnsiTheme="minorHAnsi" w:cstheme="minorHAnsi"/>
                <w:b/>
                <w:szCs w:val="22"/>
                <w:lang w:val="pt-BR"/>
              </w:rPr>
            </w:pPr>
            <w:proofErr w:type="gramStart"/>
            <w:r w:rsidRPr="00EB04CA">
              <w:rPr>
                <w:rFonts w:asciiTheme="minorHAnsi" w:hAnsiTheme="minorHAnsi" w:cstheme="minorHAnsi"/>
                <w:b/>
                <w:szCs w:val="22"/>
                <w:lang w:val="pt-BR"/>
              </w:rPr>
              <w:t>1</w:t>
            </w:r>
            <w:proofErr w:type="gramEnd"/>
          </w:p>
        </w:tc>
        <w:tc>
          <w:tcPr>
            <w:tcW w:w="8388" w:type="dxa"/>
            <w:gridSpan w:val="4"/>
            <w:vAlign w:val="center"/>
          </w:tcPr>
          <w:p w:rsidR="00315A3C" w:rsidRPr="00521FB0" w:rsidRDefault="00315A3C" w:rsidP="00BA568E">
            <w:pPr>
              <w:pStyle w:val="Compact"/>
              <w:spacing w:before="0" w:after="0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521FB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/>
              </w:rPr>
              <w:t>FORMALIZAÇÃO DO ETP</w:t>
            </w:r>
            <w:r w:rsidRPr="00521FB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 </w:t>
            </w:r>
            <w:r w:rsidRPr="00521FB0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(inciso X do art. 18 da Lei nº 14.133/2021)</w:t>
            </w:r>
          </w:p>
        </w:tc>
      </w:tr>
      <w:tr w:rsidR="00F52521" w:rsidRPr="00521FB0" w:rsidTr="00251232">
        <w:trPr>
          <w:trHeight w:val="454"/>
        </w:trPr>
        <w:tc>
          <w:tcPr>
            <w:tcW w:w="791" w:type="dxa"/>
            <w:vAlign w:val="center"/>
          </w:tcPr>
          <w:p w:rsidR="00315A3C" w:rsidRPr="00521FB0" w:rsidRDefault="00315A3C" w:rsidP="00C638B6">
            <w:pPr>
              <w:pStyle w:val="Compact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521FB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1.1</w:t>
            </w:r>
          </w:p>
        </w:tc>
        <w:tc>
          <w:tcPr>
            <w:tcW w:w="5363" w:type="dxa"/>
            <w:vAlign w:val="center"/>
          </w:tcPr>
          <w:p w:rsidR="00315A3C" w:rsidRPr="008626EE" w:rsidRDefault="00C638B6" w:rsidP="00C638B6">
            <w:pPr>
              <w:pStyle w:val="Compact"/>
              <w:spacing w:before="0" w:after="0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8626EE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O Estudo Técnico Preliminar foi elaborado previamente à definição do objeto, atendendo aos requisitos mínimos exigidos e compatíveis com o objeto da contratação, nos termos do art. 18, caput e §1º, da Lei nº 14.133/2021?</w:t>
            </w:r>
          </w:p>
        </w:tc>
        <w:tc>
          <w:tcPr>
            <w:tcW w:w="794" w:type="dxa"/>
            <w:vAlign w:val="center"/>
          </w:tcPr>
          <w:p w:rsidR="00315A3C" w:rsidRPr="00521FB0" w:rsidRDefault="00315A3C" w:rsidP="00C638B6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794" w:type="dxa"/>
            <w:vAlign w:val="center"/>
          </w:tcPr>
          <w:p w:rsidR="00315A3C" w:rsidRPr="00521FB0" w:rsidRDefault="00315A3C" w:rsidP="00C638B6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1437" w:type="dxa"/>
            <w:vAlign w:val="center"/>
          </w:tcPr>
          <w:p w:rsidR="00315A3C" w:rsidRPr="00521FB0" w:rsidRDefault="00315A3C" w:rsidP="00C638B6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</w:tr>
      <w:tr w:rsidR="00315A3C" w:rsidRPr="00521FB0" w:rsidTr="00251232">
        <w:trPr>
          <w:trHeight w:val="454"/>
        </w:trPr>
        <w:tc>
          <w:tcPr>
            <w:tcW w:w="791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</w:pPr>
            <w:proofErr w:type="gramStart"/>
            <w:r w:rsidRPr="00EB04CA">
              <w:rPr>
                <w:rFonts w:asciiTheme="minorHAnsi" w:hAnsiTheme="minorHAnsi" w:cstheme="minorHAnsi"/>
                <w:b/>
                <w:szCs w:val="22"/>
                <w:lang w:val="pt-BR"/>
              </w:rPr>
              <w:t>2</w:t>
            </w:r>
            <w:proofErr w:type="gramEnd"/>
          </w:p>
        </w:tc>
        <w:tc>
          <w:tcPr>
            <w:tcW w:w="8388" w:type="dxa"/>
            <w:gridSpan w:val="4"/>
            <w:vAlign w:val="center"/>
          </w:tcPr>
          <w:p w:rsidR="00315A3C" w:rsidRPr="00521FB0" w:rsidRDefault="00315A3C" w:rsidP="00760439">
            <w:pPr>
              <w:pStyle w:val="Compact"/>
              <w:spacing w:before="0" w:after="0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521FB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/>
              </w:rPr>
              <w:t>DESCRIÇÃO DA NECESSIDADE</w:t>
            </w:r>
            <w:r w:rsidRPr="00521FB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 </w:t>
            </w:r>
            <w:r w:rsidRPr="00521FB0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(Inciso I, §1º do art. 18 da Lei nº 14.133/2021</w:t>
            </w:r>
            <w:proofErr w:type="gramStart"/>
            <w:r w:rsidRPr="00521FB0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)</w:t>
            </w:r>
            <w:proofErr w:type="gramEnd"/>
          </w:p>
        </w:tc>
      </w:tr>
      <w:tr w:rsidR="00F52521" w:rsidRPr="00521FB0" w:rsidTr="00251232">
        <w:trPr>
          <w:trHeight w:val="454"/>
        </w:trPr>
        <w:tc>
          <w:tcPr>
            <w:tcW w:w="791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521FB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2.1</w:t>
            </w:r>
          </w:p>
        </w:tc>
        <w:tc>
          <w:tcPr>
            <w:tcW w:w="5363" w:type="dxa"/>
            <w:vAlign w:val="center"/>
          </w:tcPr>
          <w:p w:rsidR="00315A3C" w:rsidRPr="00521FB0" w:rsidRDefault="00315A3C" w:rsidP="00760439">
            <w:pPr>
              <w:pStyle w:val="Compact"/>
              <w:spacing w:before="0" w:after="0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521FB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A necessidade foi descrita como problema a ser resolvido, sob a ótica do interesse público?</w:t>
            </w:r>
          </w:p>
        </w:tc>
        <w:tc>
          <w:tcPr>
            <w:tcW w:w="794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794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1437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</w:tr>
      <w:tr w:rsidR="00F52521" w:rsidRPr="00521FB0" w:rsidTr="00251232">
        <w:trPr>
          <w:trHeight w:val="454"/>
        </w:trPr>
        <w:tc>
          <w:tcPr>
            <w:tcW w:w="791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521FB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2.2</w:t>
            </w:r>
          </w:p>
        </w:tc>
        <w:tc>
          <w:tcPr>
            <w:tcW w:w="5363" w:type="dxa"/>
            <w:vAlign w:val="center"/>
          </w:tcPr>
          <w:p w:rsidR="00315A3C" w:rsidRPr="00521FB0" w:rsidRDefault="00315A3C" w:rsidP="00760439">
            <w:pPr>
              <w:pStyle w:val="Compact"/>
              <w:spacing w:before="0" w:after="0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521FB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A descrição </w:t>
            </w:r>
            <w:proofErr w:type="gramStart"/>
            <w:r w:rsidRPr="00521FB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da necessidade evita indicar</w:t>
            </w:r>
            <w:proofErr w:type="gramEnd"/>
            <w:r w:rsidRPr="00521FB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 diretamente a solução, objeto, marca ou modelo?</w:t>
            </w:r>
          </w:p>
        </w:tc>
        <w:tc>
          <w:tcPr>
            <w:tcW w:w="794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794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1437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</w:tr>
      <w:tr w:rsidR="00F52521" w:rsidRPr="00521FB0" w:rsidTr="00251232">
        <w:trPr>
          <w:trHeight w:val="454"/>
        </w:trPr>
        <w:tc>
          <w:tcPr>
            <w:tcW w:w="791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521FB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2.3</w:t>
            </w:r>
          </w:p>
        </w:tc>
        <w:tc>
          <w:tcPr>
            <w:tcW w:w="5363" w:type="dxa"/>
            <w:vAlign w:val="center"/>
          </w:tcPr>
          <w:p w:rsidR="00315A3C" w:rsidRPr="00521FB0" w:rsidRDefault="00315A3C" w:rsidP="00760439">
            <w:pPr>
              <w:pStyle w:val="Compact"/>
              <w:spacing w:before="0" w:after="0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521FB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A necessidade está vinculada a política pública, obrigação legal ou atividade finalística do órgão?</w:t>
            </w:r>
          </w:p>
        </w:tc>
        <w:tc>
          <w:tcPr>
            <w:tcW w:w="794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794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1437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</w:tr>
      <w:tr w:rsidR="00315A3C" w:rsidRPr="00521FB0" w:rsidTr="00251232">
        <w:trPr>
          <w:trHeight w:val="454"/>
        </w:trPr>
        <w:tc>
          <w:tcPr>
            <w:tcW w:w="791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</w:pPr>
            <w:proofErr w:type="gramStart"/>
            <w:r w:rsidRPr="00EB04CA">
              <w:rPr>
                <w:rFonts w:asciiTheme="minorHAnsi" w:hAnsiTheme="minorHAnsi" w:cstheme="minorHAnsi"/>
                <w:b/>
                <w:szCs w:val="22"/>
                <w:lang w:val="pt-BR"/>
              </w:rPr>
              <w:t>3</w:t>
            </w:r>
            <w:proofErr w:type="gramEnd"/>
          </w:p>
        </w:tc>
        <w:tc>
          <w:tcPr>
            <w:tcW w:w="8388" w:type="dxa"/>
            <w:gridSpan w:val="4"/>
            <w:vAlign w:val="center"/>
          </w:tcPr>
          <w:p w:rsidR="00315A3C" w:rsidRPr="00521FB0" w:rsidRDefault="00315A3C" w:rsidP="00760439">
            <w:pPr>
              <w:pStyle w:val="Compact"/>
              <w:spacing w:before="0" w:after="0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521FB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/>
              </w:rPr>
              <w:t>PLANEJAMENTO DA CONTRATAÇÃO</w:t>
            </w:r>
            <w:r w:rsidRPr="00521FB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 </w:t>
            </w:r>
            <w:r w:rsidRPr="00521FB0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(Inciso II, §1º do art. 18 da Lei nº 14.133/2021</w:t>
            </w:r>
            <w:proofErr w:type="gramStart"/>
            <w:r w:rsidRPr="00521FB0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)</w:t>
            </w:r>
            <w:proofErr w:type="gramEnd"/>
          </w:p>
        </w:tc>
      </w:tr>
      <w:tr w:rsidR="00F52521" w:rsidRPr="00521FB0" w:rsidTr="00251232">
        <w:trPr>
          <w:trHeight w:val="454"/>
        </w:trPr>
        <w:tc>
          <w:tcPr>
            <w:tcW w:w="791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521FB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3.1</w:t>
            </w:r>
          </w:p>
        </w:tc>
        <w:tc>
          <w:tcPr>
            <w:tcW w:w="5363" w:type="dxa"/>
            <w:vAlign w:val="center"/>
          </w:tcPr>
          <w:p w:rsidR="00315A3C" w:rsidRPr="00521FB0" w:rsidRDefault="00315A3C" w:rsidP="00760439">
            <w:pPr>
              <w:pStyle w:val="Compact"/>
              <w:spacing w:before="0" w:after="0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521FB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A contratação está prevista no Plano de Contratações Anual (PCA) ou instrumento equivalente?</w:t>
            </w:r>
          </w:p>
        </w:tc>
        <w:tc>
          <w:tcPr>
            <w:tcW w:w="794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794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1437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</w:tr>
      <w:tr w:rsidR="00F52521" w:rsidRPr="00521FB0" w:rsidTr="00251232">
        <w:trPr>
          <w:trHeight w:val="454"/>
        </w:trPr>
        <w:tc>
          <w:tcPr>
            <w:tcW w:w="791" w:type="dxa"/>
            <w:vAlign w:val="center"/>
          </w:tcPr>
          <w:p w:rsidR="00315A3C" w:rsidRPr="00521FB0" w:rsidRDefault="00315A3C" w:rsidP="00683B8F">
            <w:pPr>
              <w:pStyle w:val="Compact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521FB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3.</w:t>
            </w:r>
            <w:r w:rsidR="00683B8F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2</w:t>
            </w:r>
          </w:p>
        </w:tc>
        <w:tc>
          <w:tcPr>
            <w:tcW w:w="5363" w:type="dxa"/>
            <w:vAlign w:val="center"/>
          </w:tcPr>
          <w:p w:rsidR="00315A3C" w:rsidRPr="00521FB0" w:rsidRDefault="00315A3C" w:rsidP="00760439">
            <w:pPr>
              <w:pStyle w:val="Compact"/>
              <w:spacing w:before="0" w:after="0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521FB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Existe indicação de compatibilidade da contratação com a previsão orçamentária do órgão?</w:t>
            </w:r>
          </w:p>
        </w:tc>
        <w:tc>
          <w:tcPr>
            <w:tcW w:w="794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794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1437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</w:tr>
      <w:tr w:rsidR="00315A3C" w:rsidRPr="00521FB0" w:rsidTr="00251232">
        <w:trPr>
          <w:trHeight w:val="454"/>
        </w:trPr>
        <w:tc>
          <w:tcPr>
            <w:tcW w:w="791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</w:pPr>
            <w:proofErr w:type="gramStart"/>
            <w:r w:rsidRPr="00EB04CA">
              <w:rPr>
                <w:rFonts w:asciiTheme="minorHAnsi" w:hAnsiTheme="minorHAnsi" w:cstheme="minorHAnsi"/>
                <w:b/>
                <w:szCs w:val="22"/>
                <w:lang w:val="pt-BR"/>
              </w:rPr>
              <w:t>4</w:t>
            </w:r>
            <w:proofErr w:type="gramEnd"/>
          </w:p>
        </w:tc>
        <w:tc>
          <w:tcPr>
            <w:tcW w:w="8388" w:type="dxa"/>
            <w:gridSpan w:val="4"/>
            <w:vAlign w:val="center"/>
          </w:tcPr>
          <w:p w:rsidR="00315A3C" w:rsidRPr="00521FB0" w:rsidRDefault="00315A3C" w:rsidP="00760439">
            <w:pPr>
              <w:pStyle w:val="Compact"/>
              <w:spacing w:before="0" w:after="0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521FB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/>
              </w:rPr>
              <w:t>REQUISITOS DA CONTRATAÇÃO</w:t>
            </w:r>
            <w:r w:rsidRPr="00521FB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 </w:t>
            </w:r>
            <w:r w:rsidRPr="00521FB0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(Inciso III, §1º do art. 18 da Lei nº 14.133/2021</w:t>
            </w:r>
            <w:proofErr w:type="gramStart"/>
            <w:r w:rsidRPr="00521FB0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)</w:t>
            </w:r>
            <w:proofErr w:type="gramEnd"/>
          </w:p>
        </w:tc>
      </w:tr>
      <w:tr w:rsidR="00F52521" w:rsidRPr="00521FB0" w:rsidTr="00251232">
        <w:trPr>
          <w:trHeight w:val="454"/>
        </w:trPr>
        <w:tc>
          <w:tcPr>
            <w:tcW w:w="791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521FB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4.1</w:t>
            </w:r>
          </w:p>
        </w:tc>
        <w:tc>
          <w:tcPr>
            <w:tcW w:w="5363" w:type="dxa"/>
            <w:vAlign w:val="center"/>
          </w:tcPr>
          <w:p w:rsidR="00315A3C" w:rsidRPr="00521FB0" w:rsidRDefault="00315A3C" w:rsidP="00760439">
            <w:pPr>
              <w:pStyle w:val="Compact"/>
              <w:spacing w:before="0" w:after="0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521FB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Os requisitos definidos são estritamente necessários para atender à necessidade identificada?</w:t>
            </w:r>
          </w:p>
        </w:tc>
        <w:tc>
          <w:tcPr>
            <w:tcW w:w="794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794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1437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</w:tr>
      <w:tr w:rsidR="00F52521" w:rsidRPr="00521FB0" w:rsidTr="00251232">
        <w:trPr>
          <w:trHeight w:val="454"/>
        </w:trPr>
        <w:tc>
          <w:tcPr>
            <w:tcW w:w="791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521FB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4.2</w:t>
            </w:r>
          </w:p>
        </w:tc>
        <w:tc>
          <w:tcPr>
            <w:tcW w:w="5363" w:type="dxa"/>
            <w:vAlign w:val="center"/>
          </w:tcPr>
          <w:p w:rsidR="00315A3C" w:rsidRPr="00521FB0" w:rsidRDefault="00315A3C" w:rsidP="00760439">
            <w:pPr>
              <w:pStyle w:val="Compact"/>
              <w:spacing w:before="0" w:after="0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521FB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Cada requisito possui justificativa técnica expressa no ETP?</w:t>
            </w:r>
          </w:p>
        </w:tc>
        <w:tc>
          <w:tcPr>
            <w:tcW w:w="794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794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1437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</w:tr>
      <w:tr w:rsidR="00F52521" w:rsidRPr="00521FB0" w:rsidTr="00251232">
        <w:trPr>
          <w:trHeight w:val="454"/>
        </w:trPr>
        <w:tc>
          <w:tcPr>
            <w:tcW w:w="791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521FB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4.3</w:t>
            </w:r>
          </w:p>
        </w:tc>
        <w:tc>
          <w:tcPr>
            <w:tcW w:w="5363" w:type="dxa"/>
            <w:vAlign w:val="center"/>
          </w:tcPr>
          <w:p w:rsidR="00315A3C" w:rsidRPr="00521FB0" w:rsidRDefault="00315A3C" w:rsidP="00760439">
            <w:pPr>
              <w:pStyle w:val="Compact"/>
              <w:spacing w:before="0" w:after="0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521FB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As especificações evitam exigências excessivas ou restritivas à competitividade?</w:t>
            </w:r>
          </w:p>
        </w:tc>
        <w:tc>
          <w:tcPr>
            <w:tcW w:w="794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794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1437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</w:tr>
      <w:tr w:rsidR="00F52521" w:rsidRPr="00521FB0" w:rsidTr="00251232">
        <w:trPr>
          <w:trHeight w:val="454"/>
        </w:trPr>
        <w:tc>
          <w:tcPr>
            <w:tcW w:w="791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521FB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4.4</w:t>
            </w:r>
          </w:p>
        </w:tc>
        <w:tc>
          <w:tcPr>
            <w:tcW w:w="5363" w:type="dxa"/>
            <w:vAlign w:val="center"/>
          </w:tcPr>
          <w:p w:rsidR="00315A3C" w:rsidRPr="00521FB0" w:rsidRDefault="00315A3C" w:rsidP="00760439">
            <w:pPr>
              <w:pStyle w:val="Compact"/>
              <w:spacing w:before="0" w:after="0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521FB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Foram observadas normas legais, regulamentares e técnicas aplicáveis e vigentes ao objeto?</w:t>
            </w:r>
          </w:p>
        </w:tc>
        <w:tc>
          <w:tcPr>
            <w:tcW w:w="794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794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1437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</w:tr>
      <w:tr w:rsidR="00F52521" w:rsidRPr="00521FB0" w:rsidTr="00251232">
        <w:trPr>
          <w:trHeight w:val="454"/>
        </w:trPr>
        <w:tc>
          <w:tcPr>
            <w:tcW w:w="791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521FB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4.5</w:t>
            </w:r>
          </w:p>
        </w:tc>
        <w:tc>
          <w:tcPr>
            <w:tcW w:w="5363" w:type="dxa"/>
            <w:vAlign w:val="center"/>
          </w:tcPr>
          <w:p w:rsidR="00315A3C" w:rsidRPr="00521FB0" w:rsidRDefault="00315A3C" w:rsidP="00760439">
            <w:pPr>
              <w:pStyle w:val="Compact"/>
              <w:spacing w:before="0" w:after="0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521FB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Após o levantamento de mercado, os requisitos foram compatibilizados com os padrões praticados?</w:t>
            </w:r>
          </w:p>
        </w:tc>
        <w:tc>
          <w:tcPr>
            <w:tcW w:w="794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794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1437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</w:tr>
      <w:tr w:rsidR="00315A3C" w:rsidRPr="00521FB0" w:rsidTr="00251232">
        <w:trPr>
          <w:trHeight w:val="454"/>
        </w:trPr>
        <w:tc>
          <w:tcPr>
            <w:tcW w:w="791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</w:pPr>
            <w:proofErr w:type="gramStart"/>
            <w:r w:rsidRPr="00EB04CA">
              <w:rPr>
                <w:rFonts w:asciiTheme="minorHAnsi" w:hAnsiTheme="minorHAnsi" w:cstheme="minorHAnsi"/>
                <w:b/>
                <w:szCs w:val="22"/>
                <w:lang w:val="pt-BR"/>
              </w:rPr>
              <w:t>5</w:t>
            </w:r>
            <w:proofErr w:type="gramEnd"/>
          </w:p>
        </w:tc>
        <w:tc>
          <w:tcPr>
            <w:tcW w:w="8388" w:type="dxa"/>
            <w:gridSpan w:val="4"/>
            <w:vAlign w:val="center"/>
          </w:tcPr>
          <w:p w:rsidR="00315A3C" w:rsidRPr="00521FB0" w:rsidRDefault="00315A3C" w:rsidP="00760439">
            <w:pPr>
              <w:pStyle w:val="Compact"/>
              <w:spacing w:before="0" w:after="0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521FB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/>
              </w:rPr>
              <w:t>ESTIMATIVA DAS QUANTIDADES</w:t>
            </w:r>
            <w:r w:rsidRPr="00521FB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 </w:t>
            </w:r>
            <w:r w:rsidRPr="00521FB0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(Inciso IV, §1º do art. 18 da Lei nº 14.133/2021</w:t>
            </w:r>
            <w:proofErr w:type="gramStart"/>
            <w:r w:rsidRPr="00521FB0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)</w:t>
            </w:r>
            <w:proofErr w:type="gramEnd"/>
          </w:p>
        </w:tc>
      </w:tr>
      <w:tr w:rsidR="00F52521" w:rsidRPr="00521FB0" w:rsidTr="00251232">
        <w:trPr>
          <w:trHeight w:val="454"/>
        </w:trPr>
        <w:tc>
          <w:tcPr>
            <w:tcW w:w="791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521FB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5.1</w:t>
            </w:r>
          </w:p>
        </w:tc>
        <w:tc>
          <w:tcPr>
            <w:tcW w:w="5363" w:type="dxa"/>
            <w:vAlign w:val="center"/>
          </w:tcPr>
          <w:p w:rsidR="00315A3C" w:rsidRPr="00521FB0" w:rsidRDefault="00315A3C" w:rsidP="00760439">
            <w:pPr>
              <w:pStyle w:val="Compact"/>
              <w:spacing w:before="0" w:after="0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521FB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As quantidades estimadas estão fundamentadas em dados objetivos (</w:t>
            </w:r>
            <w:proofErr w:type="gramStart"/>
            <w:r w:rsidRPr="00521FB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histórico, estudos ou parâmetros</w:t>
            </w:r>
            <w:proofErr w:type="gramEnd"/>
            <w:r w:rsidRPr="00521FB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)?</w:t>
            </w:r>
          </w:p>
        </w:tc>
        <w:tc>
          <w:tcPr>
            <w:tcW w:w="794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794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1437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</w:tr>
      <w:tr w:rsidR="00F52521" w:rsidRPr="00521FB0" w:rsidTr="00251232">
        <w:trPr>
          <w:trHeight w:val="454"/>
        </w:trPr>
        <w:tc>
          <w:tcPr>
            <w:tcW w:w="791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521FB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lastRenderedPageBreak/>
              <w:t>5.2</w:t>
            </w:r>
          </w:p>
        </w:tc>
        <w:tc>
          <w:tcPr>
            <w:tcW w:w="5363" w:type="dxa"/>
            <w:vAlign w:val="center"/>
          </w:tcPr>
          <w:p w:rsidR="00315A3C" w:rsidRPr="00521FB0" w:rsidRDefault="00315A3C" w:rsidP="00760439">
            <w:pPr>
              <w:pStyle w:val="Compact"/>
              <w:spacing w:before="0" w:after="0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521FB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Existe memória de cálculo ou documentação de suporte às quantidades estimadas?</w:t>
            </w:r>
          </w:p>
        </w:tc>
        <w:tc>
          <w:tcPr>
            <w:tcW w:w="794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794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1437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</w:tr>
      <w:tr w:rsidR="00F52521" w:rsidRPr="00521FB0" w:rsidTr="00251232">
        <w:trPr>
          <w:trHeight w:val="454"/>
        </w:trPr>
        <w:tc>
          <w:tcPr>
            <w:tcW w:w="791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521FB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5.3</w:t>
            </w:r>
          </w:p>
        </w:tc>
        <w:tc>
          <w:tcPr>
            <w:tcW w:w="5363" w:type="dxa"/>
            <w:vAlign w:val="center"/>
          </w:tcPr>
          <w:p w:rsidR="00315A3C" w:rsidRPr="00521FB0" w:rsidRDefault="00315A3C" w:rsidP="00760439">
            <w:pPr>
              <w:pStyle w:val="Compact"/>
              <w:spacing w:before="0" w:after="0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521FB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Foram avaliadas situações atípicas que possam distorcer o histórico ou a projeção da demanda?</w:t>
            </w:r>
          </w:p>
        </w:tc>
        <w:tc>
          <w:tcPr>
            <w:tcW w:w="794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794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1437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</w:tr>
      <w:tr w:rsidR="00F52521" w:rsidRPr="00521FB0" w:rsidTr="00251232">
        <w:trPr>
          <w:trHeight w:val="454"/>
        </w:trPr>
        <w:tc>
          <w:tcPr>
            <w:tcW w:w="791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521FB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5.4</w:t>
            </w:r>
          </w:p>
        </w:tc>
        <w:tc>
          <w:tcPr>
            <w:tcW w:w="5363" w:type="dxa"/>
            <w:vAlign w:val="center"/>
          </w:tcPr>
          <w:p w:rsidR="00315A3C" w:rsidRPr="00521FB0" w:rsidRDefault="00315A3C" w:rsidP="00760439">
            <w:pPr>
              <w:pStyle w:val="Compact"/>
              <w:spacing w:before="0" w:after="0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521FB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Nos serviços com dedicação exclusiva de mão de obra, foram definidas métricas de produtividade?</w:t>
            </w:r>
          </w:p>
        </w:tc>
        <w:tc>
          <w:tcPr>
            <w:tcW w:w="794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794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1437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</w:tr>
      <w:tr w:rsidR="00F52521" w:rsidRPr="00521FB0" w:rsidTr="00251232">
        <w:trPr>
          <w:trHeight w:val="454"/>
        </w:trPr>
        <w:tc>
          <w:tcPr>
            <w:tcW w:w="791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521FB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5.5</w:t>
            </w:r>
          </w:p>
        </w:tc>
        <w:tc>
          <w:tcPr>
            <w:tcW w:w="5363" w:type="dxa"/>
            <w:vAlign w:val="center"/>
          </w:tcPr>
          <w:p w:rsidR="00315A3C" w:rsidRPr="00521FB0" w:rsidRDefault="00315A3C" w:rsidP="00760439">
            <w:pPr>
              <w:pStyle w:val="Compact"/>
              <w:spacing w:before="0" w:after="0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521FB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Para demandas eventuais ou imprevisíveis, foi avaliada a adoção do Sistema de Registro de Preços (SRP)?</w:t>
            </w:r>
          </w:p>
        </w:tc>
        <w:tc>
          <w:tcPr>
            <w:tcW w:w="794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794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1437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</w:tr>
      <w:tr w:rsidR="00315A3C" w:rsidRPr="00521FB0" w:rsidTr="00251232">
        <w:trPr>
          <w:trHeight w:val="454"/>
        </w:trPr>
        <w:tc>
          <w:tcPr>
            <w:tcW w:w="791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</w:pPr>
            <w:proofErr w:type="gramStart"/>
            <w:r w:rsidRPr="00EB04CA">
              <w:rPr>
                <w:rFonts w:asciiTheme="minorHAnsi" w:hAnsiTheme="minorHAnsi" w:cstheme="minorHAnsi"/>
                <w:b/>
                <w:szCs w:val="22"/>
                <w:lang w:val="pt-BR"/>
              </w:rPr>
              <w:t>6</w:t>
            </w:r>
            <w:proofErr w:type="gramEnd"/>
          </w:p>
        </w:tc>
        <w:tc>
          <w:tcPr>
            <w:tcW w:w="8388" w:type="dxa"/>
            <w:gridSpan w:val="4"/>
            <w:vAlign w:val="center"/>
          </w:tcPr>
          <w:p w:rsidR="00315A3C" w:rsidRPr="00521FB0" w:rsidRDefault="00315A3C" w:rsidP="00760439">
            <w:pPr>
              <w:pStyle w:val="Compact"/>
              <w:spacing w:before="0" w:after="0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521FB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/>
              </w:rPr>
              <w:t>LEVANTAMENTO DE MERCADO</w:t>
            </w:r>
            <w:r w:rsidRPr="00521FB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 </w:t>
            </w:r>
            <w:r w:rsidRPr="00521FB0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(Inciso V, §1º do art. 18 da Lei nº 14.133/2021</w:t>
            </w:r>
            <w:proofErr w:type="gramStart"/>
            <w:r w:rsidRPr="00521FB0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)</w:t>
            </w:r>
            <w:proofErr w:type="gramEnd"/>
          </w:p>
        </w:tc>
      </w:tr>
      <w:tr w:rsidR="00F52521" w:rsidRPr="00521FB0" w:rsidTr="00251232">
        <w:trPr>
          <w:trHeight w:val="454"/>
        </w:trPr>
        <w:tc>
          <w:tcPr>
            <w:tcW w:w="791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521FB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6.1</w:t>
            </w:r>
          </w:p>
        </w:tc>
        <w:tc>
          <w:tcPr>
            <w:tcW w:w="5363" w:type="dxa"/>
            <w:vAlign w:val="center"/>
          </w:tcPr>
          <w:p w:rsidR="00315A3C" w:rsidRPr="00521FB0" w:rsidRDefault="005548EF" w:rsidP="00760439">
            <w:pPr>
              <w:pStyle w:val="Compact"/>
              <w:spacing w:before="0" w:after="0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521FB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Foi realizado levantamento de mercado com análise das alternativas possíveis para atendimento da necessidade da Administração?</w:t>
            </w:r>
          </w:p>
        </w:tc>
        <w:tc>
          <w:tcPr>
            <w:tcW w:w="794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794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1437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</w:tr>
      <w:tr w:rsidR="00F52521" w:rsidRPr="00521FB0" w:rsidTr="00251232">
        <w:trPr>
          <w:trHeight w:val="454"/>
        </w:trPr>
        <w:tc>
          <w:tcPr>
            <w:tcW w:w="791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521FB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6.2</w:t>
            </w:r>
          </w:p>
        </w:tc>
        <w:tc>
          <w:tcPr>
            <w:tcW w:w="5363" w:type="dxa"/>
            <w:vAlign w:val="center"/>
          </w:tcPr>
          <w:p w:rsidR="00315A3C" w:rsidRPr="00521FB0" w:rsidRDefault="005548EF" w:rsidP="00760439">
            <w:pPr>
              <w:pStyle w:val="Compact"/>
              <w:spacing w:before="0" w:after="0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521FB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O levantamento de mercado contemplou opções de bens ou serviços capazes de atender à necessidade, considerando preço, eficiência, eficácia e padronização?</w:t>
            </w:r>
          </w:p>
        </w:tc>
        <w:tc>
          <w:tcPr>
            <w:tcW w:w="794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794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1437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</w:tr>
      <w:tr w:rsidR="00F52521" w:rsidRPr="00521FB0" w:rsidTr="00251232">
        <w:trPr>
          <w:trHeight w:val="454"/>
        </w:trPr>
        <w:tc>
          <w:tcPr>
            <w:tcW w:w="791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521FB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6.3</w:t>
            </w:r>
          </w:p>
        </w:tc>
        <w:tc>
          <w:tcPr>
            <w:tcW w:w="5363" w:type="dxa"/>
            <w:vAlign w:val="center"/>
          </w:tcPr>
          <w:p w:rsidR="00315A3C" w:rsidRPr="00521FB0" w:rsidRDefault="00CF2869" w:rsidP="00760439">
            <w:pPr>
              <w:pStyle w:val="Compact"/>
              <w:spacing w:before="0" w:after="0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521FB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Houve documentação ou registro das fontes de pesquisa utilizadas (ex.: contratações de outros órgãos</w:t>
            </w:r>
            <w:proofErr w:type="gramStart"/>
            <w:r w:rsidRPr="00521FB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, consultas</w:t>
            </w:r>
            <w:proofErr w:type="gramEnd"/>
            <w:r w:rsidRPr="00521FB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 a fornecedores, estudos publicados, sites especializados)?</w:t>
            </w:r>
          </w:p>
        </w:tc>
        <w:tc>
          <w:tcPr>
            <w:tcW w:w="794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794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1437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</w:tr>
      <w:tr w:rsidR="005548EF" w:rsidRPr="00521FB0" w:rsidTr="00251232">
        <w:trPr>
          <w:trHeight w:val="454"/>
        </w:trPr>
        <w:tc>
          <w:tcPr>
            <w:tcW w:w="791" w:type="dxa"/>
            <w:vAlign w:val="center"/>
          </w:tcPr>
          <w:p w:rsidR="005548EF" w:rsidRPr="00521FB0" w:rsidRDefault="005548EF" w:rsidP="00160758">
            <w:pPr>
              <w:pStyle w:val="Compact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521FB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6.4</w:t>
            </w:r>
          </w:p>
        </w:tc>
        <w:tc>
          <w:tcPr>
            <w:tcW w:w="5363" w:type="dxa"/>
            <w:vAlign w:val="center"/>
          </w:tcPr>
          <w:p w:rsidR="005548EF" w:rsidRPr="00521FB0" w:rsidRDefault="00CF2869" w:rsidP="00760439">
            <w:pPr>
              <w:pStyle w:val="Compact"/>
              <w:spacing w:before="0" w:after="0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521FB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Foi realizada análise comparativa entre as soluções identificadas e os requisitos da contratação, de modo a evidenciar as alternativas aptas a atender à necessidade?</w:t>
            </w:r>
          </w:p>
        </w:tc>
        <w:tc>
          <w:tcPr>
            <w:tcW w:w="794" w:type="dxa"/>
            <w:vAlign w:val="center"/>
          </w:tcPr>
          <w:p w:rsidR="005548EF" w:rsidRPr="00521FB0" w:rsidRDefault="005548EF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794" w:type="dxa"/>
            <w:vAlign w:val="center"/>
          </w:tcPr>
          <w:p w:rsidR="005548EF" w:rsidRPr="00521FB0" w:rsidRDefault="005548EF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1437" w:type="dxa"/>
            <w:vAlign w:val="center"/>
          </w:tcPr>
          <w:p w:rsidR="005548EF" w:rsidRPr="00521FB0" w:rsidRDefault="005548EF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</w:tr>
      <w:tr w:rsidR="00251232" w:rsidRPr="00521FB0" w:rsidTr="00251232">
        <w:trPr>
          <w:trHeight w:val="454"/>
        </w:trPr>
        <w:tc>
          <w:tcPr>
            <w:tcW w:w="791" w:type="dxa"/>
            <w:vAlign w:val="center"/>
          </w:tcPr>
          <w:p w:rsidR="00251232" w:rsidRPr="00521FB0" w:rsidRDefault="00251232" w:rsidP="00160758">
            <w:pPr>
              <w:pStyle w:val="Compact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6.4.1</w:t>
            </w:r>
          </w:p>
        </w:tc>
        <w:tc>
          <w:tcPr>
            <w:tcW w:w="5363" w:type="dxa"/>
            <w:vAlign w:val="center"/>
          </w:tcPr>
          <w:p w:rsidR="00251232" w:rsidRPr="00521FB0" w:rsidRDefault="00251232" w:rsidP="00760439">
            <w:pPr>
              <w:pStyle w:val="Compact"/>
              <w:spacing w:before="0" w:after="0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750BF2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Quando existiram alternativas técnicas viáveis, houve comparação de custos para definição da solução mais vantajosa?</w:t>
            </w:r>
          </w:p>
        </w:tc>
        <w:tc>
          <w:tcPr>
            <w:tcW w:w="794" w:type="dxa"/>
            <w:vAlign w:val="center"/>
          </w:tcPr>
          <w:p w:rsidR="00251232" w:rsidRPr="00521FB0" w:rsidRDefault="00251232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794" w:type="dxa"/>
            <w:vAlign w:val="center"/>
          </w:tcPr>
          <w:p w:rsidR="00251232" w:rsidRPr="00521FB0" w:rsidRDefault="00251232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1437" w:type="dxa"/>
            <w:vAlign w:val="center"/>
          </w:tcPr>
          <w:p w:rsidR="00251232" w:rsidRPr="00521FB0" w:rsidRDefault="00251232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</w:tr>
      <w:tr w:rsidR="00315A3C" w:rsidRPr="00521FB0" w:rsidTr="00251232">
        <w:trPr>
          <w:trHeight w:val="454"/>
        </w:trPr>
        <w:tc>
          <w:tcPr>
            <w:tcW w:w="791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</w:pPr>
            <w:proofErr w:type="gramStart"/>
            <w:r w:rsidRPr="00EB04CA">
              <w:rPr>
                <w:rFonts w:asciiTheme="minorHAnsi" w:hAnsiTheme="minorHAnsi" w:cstheme="minorHAnsi"/>
                <w:b/>
                <w:szCs w:val="22"/>
                <w:lang w:val="pt-BR"/>
              </w:rPr>
              <w:t>7</w:t>
            </w:r>
            <w:proofErr w:type="gramEnd"/>
          </w:p>
        </w:tc>
        <w:tc>
          <w:tcPr>
            <w:tcW w:w="8388" w:type="dxa"/>
            <w:gridSpan w:val="4"/>
            <w:vAlign w:val="center"/>
          </w:tcPr>
          <w:p w:rsidR="00315A3C" w:rsidRPr="00521FB0" w:rsidRDefault="00315A3C" w:rsidP="00760439">
            <w:pPr>
              <w:pStyle w:val="Compact"/>
              <w:spacing w:before="0" w:after="0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521FB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/>
              </w:rPr>
              <w:t>ESTIMATIVA DO VALOR DA CONTRATAÇÃO</w:t>
            </w:r>
            <w:r w:rsidRPr="00521FB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 </w:t>
            </w:r>
            <w:r w:rsidRPr="00521FB0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(Inciso VI, §1º do art. 18 da Lei nº 14.133/2021</w:t>
            </w:r>
            <w:proofErr w:type="gramStart"/>
            <w:r w:rsidRPr="00521FB0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)</w:t>
            </w:r>
            <w:proofErr w:type="gramEnd"/>
          </w:p>
        </w:tc>
      </w:tr>
      <w:tr w:rsidR="00F52521" w:rsidRPr="00521FB0" w:rsidTr="00251232">
        <w:trPr>
          <w:trHeight w:val="454"/>
        </w:trPr>
        <w:tc>
          <w:tcPr>
            <w:tcW w:w="791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521FB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7.1</w:t>
            </w:r>
          </w:p>
        </w:tc>
        <w:tc>
          <w:tcPr>
            <w:tcW w:w="5363" w:type="dxa"/>
            <w:vAlign w:val="center"/>
          </w:tcPr>
          <w:p w:rsidR="00315A3C" w:rsidRPr="00521FB0" w:rsidRDefault="00E15681" w:rsidP="00760439">
            <w:pPr>
              <w:pStyle w:val="Compact"/>
              <w:spacing w:before="0" w:after="0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521FB0">
              <w:rPr>
                <w:rFonts w:asciiTheme="minorHAnsi" w:hAnsiTheme="minorHAnsi" w:cstheme="minorHAnsi"/>
                <w:sz w:val="22"/>
                <w:lang w:val="pt-BR"/>
              </w:rPr>
              <w:t>A estimativa do valor da contratação está fundamentada em pesquisa de preços documentada, com indicação dos preços referenciais e respectivas memórias de cálculo?</w:t>
            </w:r>
          </w:p>
        </w:tc>
        <w:tc>
          <w:tcPr>
            <w:tcW w:w="794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794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1437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</w:tr>
      <w:tr w:rsidR="00F52521" w:rsidRPr="00521FB0" w:rsidTr="00251232">
        <w:trPr>
          <w:trHeight w:val="454"/>
        </w:trPr>
        <w:tc>
          <w:tcPr>
            <w:tcW w:w="791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521FB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7.2</w:t>
            </w:r>
          </w:p>
        </w:tc>
        <w:tc>
          <w:tcPr>
            <w:tcW w:w="5363" w:type="dxa"/>
            <w:vAlign w:val="center"/>
          </w:tcPr>
          <w:p w:rsidR="00315A3C" w:rsidRPr="00521FB0" w:rsidRDefault="00E15681" w:rsidP="00760439">
            <w:pPr>
              <w:pStyle w:val="Compact"/>
              <w:spacing w:before="0" w:after="0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521FB0">
              <w:rPr>
                <w:rFonts w:asciiTheme="minorHAnsi" w:hAnsiTheme="minorHAnsi" w:cstheme="minorHAnsi"/>
                <w:sz w:val="22"/>
                <w:lang w:val="pt-BR"/>
              </w:rPr>
              <w:t>A data-base dos preços utilizados na estimativa está expressamente indicada?</w:t>
            </w:r>
          </w:p>
        </w:tc>
        <w:tc>
          <w:tcPr>
            <w:tcW w:w="794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794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1437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</w:tr>
      <w:tr w:rsidR="00F52521" w:rsidRPr="00521FB0" w:rsidTr="00251232">
        <w:trPr>
          <w:trHeight w:val="454"/>
        </w:trPr>
        <w:tc>
          <w:tcPr>
            <w:tcW w:w="791" w:type="dxa"/>
            <w:vAlign w:val="center"/>
          </w:tcPr>
          <w:p w:rsidR="00315A3C" w:rsidRPr="00521FB0" w:rsidRDefault="00251232" w:rsidP="00160758">
            <w:pPr>
              <w:pStyle w:val="Compact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7.3</w:t>
            </w:r>
          </w:p>
        </w:tc>
        <w:tc>
          <w:tcPr>
            <w:tcW w:w="5363" w:type="dxa"/>
            <w:vAlign w:val="center"/>
          </w:tcPr>
          <w:p w:rsidR="00315A3C" w:rsidRPr="00521FB0" w:rsidRDefault="008A5D39" w:rsidP="00760439">
            <w:pPr>
              <w:pStyle w:val="Compact"/>
              <w:spacing w:before="0" w:after="0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521FB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A estimativa de valor considerou custos diretos e indiretos associados à contratação (instalação, manutenção, logística, operação etc.)?</w:t>
            </w:r>
          </w:p>
        </w:tc>
        <w:tc>
          <w:tcPr>
            <w:tcW w:w="794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794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1437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</w:tr>
      <w:tr w:rsidR="008A5D39" w:rsidRPr="00521FB0" w:rsidTr="00251232">
        <w:trPr>
          <w:trHeight w:val="454"/>
        </w:trPr>
        <w:tc>
          <w:tcPr>
            <w:tcW w:w="791" w:type="dxa"/>
            <w:vAlign w:val="center"/>
          </w:tcPr>
          <w:p w:rsidR="008A5D39" w:rsidRPr="00521FB0" w:rsidRDefault="008A5D39" w:rsidP="00251232">
            <w:pPr>
              <w:pStyle w:val="Compact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521FB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7.</w:t>
            </w:r>
            <w:r w:rsidR="00251232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4</w:t>
            </w:r>
          </w:p>
        </w:tc>
        <w:tc>
          <w:tcPr>
            <w:tcW w:w="5363" w:type="dxa"/>
            <w:vAlign w:val="center"/>
          </w:tcPr>
          <w:p w:rsidR="008A5D39" w:rsidRPr="00521FB0" w:rsidRDefault="008A5D39" w:rsidP="00760439">
            <w:pPr>
              <w:pStyle w:val="Compact"/>
              <w:spacing w:before="0" w:after="0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521FB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O valor estimado é compatível com a disponibilidade orçamentária do órgão, com registro dessa compatibilidade no documento de planejamento?</w:t>
            </w:r>
          </w:p>
        </w:tc>
        <w:tc>
          <w:tcPr>
            <w:tcW w:w="794" w:type="dxa"/>
            <w:vAlign w:val="center"/>
          </w:tcPr>
          <w:p w:rsidR="008A5D39" w:rsidRPr="00521FB0" w:rsidRDefault="008A5D39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794" w:type="dxa"/>
            <w:vAlign w:val="center"/>
          </w:tcPr>
          <w:p w:rsidR="008A5D39" w:rsidRPr="00521FB0" w:rsidRDefault="008A5D39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1437" w:type="dxa"/>
            <w:vAlign w:val="center"/>
          </w:tcPr>
          <w:p w:rsidR="008A5D39" w:rsidRPr="00521FB0" w:rsidRDefault="008A5D39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</w:tr>
      <w:tr w:rsidR="00315A3C" w:rsidRPr="00521FB0" w:rsidTr="00251232">
        <w:trPr>
          <w:trHeight w:val="454"/>
        </w:trPr>
        <w:tc>
          <w:tcPr>
            <w:tcW w:w="791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</w:pPr>
            <w:proofErr w:type="gramStart"/>
            <w:r w:rsidRPr="00EB04CA">
              <w:rPr>
                <w:rFonts w:asciiTheme="minorHAnsi" w:hAnsiTheme="minorHAnsi" w:cstheme="minorHAnsi"/>
                <w:b/>
                <w:szCs w:val="22"/>
                <w:lang w:val="pt-BR"/>
              </w:rPr>
              <w:t>8</w:t>
            </w:r>
            <w:proofErr w:type="gramEnd"/>
          </w:p>
        </w:tc>
        <w:tc>
          <w:tcPr>
            <w:tcW w:w="8388" w:type="dxa"/>
            <w:gridSpan w:val="4"/>
            <w:vAlign w:val="center"/>
          </w:tcPr>
          <w:p w:rsidR="00315A3C" w:rsidRPr="00521FB0" w:rsidRDefault="00315A3C" w:rsidP="00760439">
            <w:pPr>
              <w:pStyle w:val="Compact"/>
              <w:spacing w:before="0" w:after="0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521FB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/>
              </w:rPr>
              <w:t>DESCRIÇÃO DA SOLUÇÃO</w:t>
            </w:r>
            <w:r w:rsidRPr="00521FB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 </w:t>
            </w:r>
            <w:r w:rsidRPr="00521FB0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(Inciso VII, §1º do art. 18 da Lei nº 14.133/2021</w:t>
            </w:r>
            <w:proofErr w:type="gramStart"/>
            <w:r w:rsidRPr="00521FB0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)</w:t>
            </w:r>
            <w:proofErr w:type="gramEnd"/>
          </w:p>
        </w:tc>
      </w:tr>
      <w:tr w:rsidR="00F52521" w:rsidRPr="00521FB0" w:rsidTr="00251232">
        <w:trPr>
          <w:trHeight w:val="624"/>
        </w:trPr>
        <w:tc>
          <w:tcPr>
            <w:tcW w:w="791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521FB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8.1</w:t>
            </w:r>
          </w:p>
        </w:tc>
        <w:tc>
          <w:tcPr>
            <w:tcW w:w="5363" w:type="dxa"/>
            <w:vAlign w:val="center"/>
          </w:tcPr>
          <w:p w:rsidR="00315A3C" w:rsidRPr="00521FB0" w:rsidRDefault="00315A3C" w:rsidP="00760439">
            <w:pPr>
              <w:pStyle w:val="Compact"/>
              <w:spacing w:before="0" w:after="0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521FB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A solução está descrita de forma clara, objetiva e compatível com a necessidade identificada?</w:t>
            </w:r>
          </w:p>
        </w:tc>
        <w:tc>
          <w:tcPr>
            <w:tcW w:w="794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794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1437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</w:tr>
      <w:tr w:rsidR="00235E42" w:rsidRPr="00521FB0" w:rsidTr="00251232">
        <w:trPr>
          <w:trHeight w:val="454"/>
        </w:trPr>
        <w:tc>
          <w:tcPr>
            <w:tcW w:w="791" w:type="dxa"/>
            <w:vAlign w:val="center"/>
          </w:tcPr>
          <w:p w:rsidR="00235E42" w:rsidRPr="00521FB0" w:rsidRDefault="000A020E" w:rsidP="00160758">
            <w:pPr>
              <w:pStyle w:val="Compact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521FB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lastRenderedPageBreak/>
              <w:t>8.2</w:t>
            </w:r>
          </w:p>
        </w:tc>
        <w:tc>
          <w:tcPr>
            <w:tcW w:w="5363" w:type="dxa"/>
            <w:vAlign w:val="center"/>
          </w:tcPr>
          <w:p w:rsidR="00235E42" w:rsidRPr="00521FB0" w:rsidRDefault="00235E42" w:rsidP="000D625C">
            <w:pPr>
              <w:pStyle w:val="Compact"/>
              <w:spacing w:before="0" w:after="0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521FB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Foi verificado tudo o que precisa existir para ela funcionar, incluindo treinamento, assistência técnica, suporte e demais itens necessários?</w:t>
            </w:r>
          </w:p>
        </w:tc>
        <w:tc>
          <w:tcPr>
            <w:tcW w:w="794" w:type="dxa"/>
            <w:vAlign w:val="center"/>
          </w:tcPr>
          <w:p w:rsidR="00235E42" w:rsidRPr="00521FB0" w:rsidRDefault="00235E42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794" w:type="dxa"/>
            <w:vAlign w:val="center"/>
          </w:tcPr>
          <w:p w:rsidR="00235E42" w:rsidRPr="00521FB0" w:rsidRDefault="00235E42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1437" w:type="dxa"/>
            <w:vAlign w:val="center"/>
          </w:tcPr>
          <w:p w:rsidR="00235E42" w:rsidRPr="00521FB0" w:rsidRDefault="00235E42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</w:tr>
      <w:tr w:rsidR="000A020E" w:rsidRPr="00521FB0" w:rsidTr="00251232">
        <w:trPr>
          <w:trHeight w:val="454"/>
        </w:trPr>
        <w:tc>
          <w:tcPr>
            <w:tcW w:w="791" w:type="dxa"/>
            <w:vAlign w:val="center"/>
          </w:tcPr>
          <w:p w:rsidR="000A020E" w:rsidRPr="00521FB0" w:rsidRDefault="000A020E" w:rsidP="00160758">
            <w:pPr>
              <w:pStyle w:val="Compact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521FB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8.2.1</w:t>
            </w:r>
          </w:p>
        </w:tc>
        <w:tc>
          <w:tcPr>
            <w:tcW w:w="5363" w:type="dxa"/>
            <w:vAlign w:val="center"/>
          </w:tcPr>
          <w:p w:rsidR="000A020E" w:rsidRPr="00521FB0" w:rsidRDefault="000A020E" w:rsidP="00760439">
            <w:pPr>
              <w:pStyle w:val="Compact"/>
              <w:spacing w:before="0" w:after="0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521FB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Foi verificado se todas essas partes funcionam juntas?</w:t>
            </w:r>
          </w:p>
        </w:tc>
        <w:tc>
          <w:tcPr>
            <w:tcW w:w="794" w:type="dxa"/>
            <w:vAlign w:val="center"/>
          </w:tcPr>
          <w:p w:rsidR="000A020E" w:rsidRPr="00521FB0" w:rsidRDefault="000A020E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794" w:type="dxa"/>
            <w:vAlign w:val="center"/>
          </w:tcPr>
          <w:p w:rsidR="000A020E" w:rsidRPr="00521FB0" w:rsidRDefault="000A020E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1437" w:type="dxa"/>
            <w:vAlign w:val="center"/>
          </w:tcPr>
          <w:p w:rsidR="000A020E" w:rsidRPr="00521FB0" w:rsidRDefault="000A020E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</w:tr>
      <w:tr w:rsidR="00701571" w:rsidRPr="00521FB0" w:rsidTr="00251232">
        <w:trPr>
          <w:trHeight w:val="1191"/>
        </w:trPr>
        <w:tc>
          <w:tcPr>
            <w:tcW w:w="791" w:type="dxa"/>
            <w:vAlign w:val="center"/>
          </w:tcPr>
          <w:p w:rsidR="00701571" w:rsidRPr="00521FB0" w:rsidRDefault="00701571" w:rsidP="00160758">
            <w:pPr>
              <w:pStyle w:val="Compact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521FB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8.2.2</w:t>
            </w:r>
          </w:p>
        </w:tc>
        <w:tc>
          <w:tcPr>
            <w:tcW w:w="5363" w:type="dxa"/>
            <w:vAlign w:val="center"/>
          </w:tcPr>
          <w:p w:rsidR="00701571" w:rsidRPr="00521FB0" w:rsidRDefault="00701571" w:rsidP="00760439">
            <w:pPr>
              <w:pStyle w:val="Compact"/>
              <w:spacing w:before="0" w:after="0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521FB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Foram definidos como será a integração entre elas, quais são os prazos de realização/atendimento e como será a comunicação e execução desses itens complementares (como treinamento e assistência técnica)?</w:t>
            </w:r>
          </w:p>
        </w:tc>
        <w:tc>
          <w:tcPr>
            <w:tcW w:w="794" w:type="dxa"/>
            <w:vAlign w:val="center"/>
          </w:tcPr>
          <w:p w:rsidR="00701571" w:rsidRPr="00521FB0" w:rsidRDefault="00701571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794" w:type="dxa"/>
            <w:vAlign w:val="center"/>
          </w:tcPr>
          <w:p w:rsidR="00701571" w:rsidRPr="00521FB0" w:rsidRDefault="00701571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1437" w:type="dxa"/>
            <w:vAlign w:val="center"/>
          </w:tcPr>
          <w:p w:rsidR="00701571" w:rsidRPr="00521FB0" w:rsidRDefault="00701571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</w:tr>
      <w:tr w:rsidR="00F52521" w:rsidRPr="00521FB0" w:rsidTr="00251232">
        <w:trPr>
          <w:trHeight w:val="454"/>
        </w:trPr>
        <w:tc>
          <w:tcPr>
            <w:tcW w:w="791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521FB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8.</w:t>
            </w:r>
            <w:r w:rsidR="008E1AA6" w:rsidRPr="00521FB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3</w:t>
            </w:r>
          </w:p>
        </w:tc>
        <w:tc>
          <w:tcPr>
            <w:tcW w:w="5363" w:type="dxa"/>
            <w:vAlign w:val="center"/>
          </w:tcPr>
          <w:p w:rsidR="00315A3C" w:rsidRPr="00521FB0" w:rsidRDefault="00315A3C" w:rsidP="00760439">
            <w:pPr>
              <w:pStyle w:val="Compact"/>
              <w:spacing w:before="0" w:after="0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521FB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A solução está compatível com as condições de execução e uso?</w:t>
            </w:r>
          </w:p>
        </w:tc>
        <w:tc>
          <w:tcPr>
            <w:tcW w:w="794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794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1437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</w:tr>
      <w:tr w:rsidR="00315A3C" w:rsidRPr="00521FB0" w:rsidTr="00251232">
        <w:trPr>
          <w:trHeight w:val="454"/>
        </w:trPr>
        <w:tc>
          <w:tcPr>
            <w:tcW w:w="791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</w:pPr>
            <w:proofErr w:type="gramStart"/>
            <w:r w:rsidRPr="00EB04CA">
              <w:rPr>
                <w:rFonts w:asciiTheme="minorHAnsi" w:hAnsiTheme="minorHAnsi" w:cstheme="minorHAnsi"/>
                <w:b/>
                <w:szCs w:val="22"/>
                <w:lang w:val="pt-BR"/>
              </w:rPr>
              <w:t>9</w:t>
            </w:r>
            <w:proofErr w:type="gramEnd"/>
          </w:p>
        </w:tc>
        <w:tc>
          <w:tcPr>
            <w:tcW w:w="8388" w:type="dxa"/>
            <w:gridSpan w:val="4"/>
            <w:vAlign w:val="center"/>
          </w:tcPr>
          <w:p w:rsidR="00315A3C" w:rsidRPr="00521FB0" w:rsidRDefault="00315A3C" w:rsidP="00760439">
            <w:pPr>
              <w:pStyle w:val="Compact"/>
              <w:spacing w:before="0" w:after="0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521FB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/>
              </w:rPr>
              <w:t>PARCELAMENTO DA CONTRATAÇÃO</w:t>
            </w:r>
            <w:r w:rsidRPr="00521FB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 </w:t>
            </w:r>
            <w:r w:rsidRPr="00521FB0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(Inciso VIII, §1º do art. 18 da Lei nº 14.133/2021</w:t>
            </w:r>
            <w:proofErr w:type="gramStart"/>
            <w:r w:rsidRPr="00521FB0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)</w:t>
            </w:r>
            <w:proofErr w:type="gramEnd"/>
          </w:p>
        </w:tc>
      </w:tr>
      <w:tr w:rsidR="00F52521" w:rsidRPr="00521FB0" w:rsidTr="00251232">
        <w:trPr>
          <w:trHeight w:val="454"/>
        </w:trPr>
        <w:tc>
          <w:tcPr>
            <w:tcW w:w="791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521FB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9.1</w:t>
            </w:r>
          </w:p>
        </w:tc>
        <w:tc>
          <w:tcPr>
            <w:tcW w:w="5363" w:type="dxa"/>
            <w:vAlign w:val="center"/>
          </w:tcPr>
          <w:p w:rsidR="00315A3C" w:rsidRPr="00521FB0" w:rsidRDefault="004710D5" w:rsidP="00760439">
            <w:pPr>
              <w:pStyle w:val="Compact"/>
              <w:spacing w:before="0" w:after="0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521FB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Foi admitida a formação de consórcios (parcelamento material)</w:t>
            </w:r>
            <w:r w:rsidR="00E63576" w:rsidRPr="00521FB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, de modo a não restringir a participação de empresas que, isoladamente, não poderiam atender ao objeto completo?</w:t>
            </w:r>
          </w:p>
        </w:tc>
        <w:tc>
          <w:tcPr>
            <w:tcW w:w="794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794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1437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</w:tr>
      <w:tr w:rsidR="00937BD4" w:rsidRPr="00521FB0" w:rsidTr="00251232">
        <w:trPr>
          <w:trHeight w:val="454"/>
        </w:trPr>
        <w:tc>
          <w:tcPr>
            <w:tcW w:w="791" w:type="dxa"/>
            <w:vAlign w:val="center"/>
          </w:tcPr>
          <w:p w:rsidR="00937BD4" w:rsidRPr="00521FB0" w:rsidRDefault="00937BD4" w:rsidP="00160758">
            <w:pPr>
              <w:pStyle w:val="Compact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521FB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9.1.1</w:t>
            </w:r>
          </w:p>
        </w:tc>
        <w:tc>
          <w:tcPr>
            <w:tcW w:w="5363" w:type="dxa"/>
            <w:vAlign w:val="center"/>
          </w:tcPr>
          <w:p w:rsidR="00937BD4" w:rsidRPr="00521FB0" w:rsidRDefault="00937BD4" w:rsidP="00760439">
            <w:pPr>
              <w:pStyle w:val="Compact"/>
              <w:spacing w:before="0" w:after="0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521FB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Em caso negativo, foram apresentadas justificativas específicas que apresentem condições que inviabilizem a admissão de consórcios em razão de possíveis riscos técnicos e gerenciais?</w:t>
            </w:r>
          </w:p>
        </w:tc>
        <w:tc>
          <w:tcPr>
            <w:tcW w:w="794" w:type="dxa"/>
            <w:vAlign w:val="center"/>
          </w:tcPr>
          <w:p w:rsidR="00937BD4" w:rsidRPr="00521FB0" w:rsidRDefault="00937BD4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794" w:type="dxa"/>
            <w:vAlign w:val="center"/>
          </w:tcPr>
          <w:p w:rsidR="00937BD4" w:rsidRPr="00521FB0" w:rsidRDefault="00937BD4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1437" w:type="dxa"/>
            <w:vAlign w:val="center"/>
          </w:tcPr>
          <w:p w:rsidR="00937BD4" w:rsidRPr="00521FB0" w:rsidRDefault="00937BD4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</w:tr>
      <w:tr w:rsidR="00F52521" w:rsidRPr="00521FB0" w:rsidTr="00251232">
        <w:trPr>
          <w:trHeight w:val="510"/>
        </w:trPr>
        <w:tc>
          <w:tcPr>
            <w:tcW w:w="791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521FB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9.2</w:t>
            </w:r>
          </w:p>
        </w:tc>
        <w:tc>
          <w:tcPr>
            <w:tcW w:w="5363" w:type="dxa"/>
            <w:vAlign w:val="center"/>
          </w:tcPr>
          <w:p w:rsidR="00315A3C" w:rsidRPr="00521FB0" w:rsidRDefault="00E63576" w:rsidP="00760439">
            <w:pPr>
              <w:pStyle w:val="Compact"/>
              <w:spacing w:before="0" w:after="0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521FB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O objeto contratual possui parcelas ou etapas cuja execução, segundo a prática de mercado, é usualmente realizada por empresas especializadas (ex.: sondagem, terraplenagem, trabalhos em altura, entre outros)?</w:t>
            </w:r>
          </w:p>
        </w:tc>
        <w:tc>
          <w:tcPr>
            <w:tcW w:w="794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794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1437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</w:tr>
      <w:tr w:rsidR="00E63576" w:rsidRPr="00521FB0" w:rsidTr="00251232">
        <w:trPr>
          <w:trHeight w:val="631"/>
        </w:trPr>
        <w:tc>
          <w:tcPr>
            <w:tcW w:w="791" w:type="dxa"/>
            <w:vAlign w:val="center"/>
          </w:tcPr>
          <w:p w:rsidR="00E63576" w:rsidRPr="00521FB0" w:rsidRDefault="00E63576" w:rsidP="00160758">
            <w:pPr>
              <w:pStyle w:val="Compact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521FB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9.2.1</w:t>
            </w:r>
          </w:p>
        </w:tc>
        <w:tc>
          <w:tcPr>
            <w:tcW w:w="5363" w:type="dxa"/>
            <w:vAlign w:val="center"/>
          </w:tcPr>
          <w:p w:rsidR="00E63576" w:rsidRPr="00521FB0" w:rsidRDefault="00E63576" w:rsidP="00760439">
            <w:pPr>
              <w:pStyle w:val="Compact"/>
              <w:spacing w:before="0" w:after="0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521FB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Em caso positivo, foi prevista a possibilidade de subcontratação dessas parcelas especializadas?</w:t>
            </w:r>
          </w:p>
        </w:tc>
        <w:tc>
          <w:tcPr>
            <w:tcW w:w="794" w:type="dxa"/>
            <w:vAlign w:val="center"/>
          </w:tcPr>
          <w:p w:rsidR="00E63576" w:rsidRPr="00521FB0" w:rsidRDefault="00E63576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794" w:type="dxa"/>
            <w:vAlign w:val="center"/>
          </w:tcPr>
          <w:p w:rsidR="00E63576" w:rsidRPr="00521FB0" w:rsidRDefault="00E63576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1437" w:type="dxa"/>
            <w:vAlign w:val="center"/>
          </w:tcPr>
          <w:p w:rsidR="00E63576" w:rsidRPr="00521FB0" w:rsidRDefault="00E63576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</w:tr>
      <w:tr w:rsidR="00E63576" w:rsidRPr="00521FB0" w:rsidTr="00251232">
        <w:trPr>
          <w:trHeight w:val="1134"/>
        </w:trPr>
        <w:tc>
          <w:tcPr>
            <w:tcW w:w="791" w:type="dxa"/>
            <w:vAlign w:val="center"/>
          </w:tcPr>
          <w:p w:rsidR="00E63576" w:rsidRPr="00521FB0" w:rsidRDefault="00E63576" w:rsidP="00160758">
            <w:pPr>
              <w:pStyle w:val="Compact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521FB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9.2.2</w:t>
            </w:r>
          </w:p>
        </w:tc>
        <w:tc>
          <w:tcPr>
            <w:tcW w:w="5363" w:type="dxa"/>
            <w:vAlign w:val="center"/>
          </w:tcPr>
          <w:p w:rsidR="00E63576" w:rsidRPr="00521FB0" w:rsidRDefault="0005777E" w:rsidP="00760439">
            <w:pPr>
              <w:pStyle w:val="Compact"/>
              <w:spacing w:before="0" w:after="0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521FB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Caso a subcontratação não tenha sido admitida, consta justificativa técnica, baseada em análise suficiente, adequada e coerente com as características do objeto, com a realidade fática do mercado?</w:t>
            </w:r>
          </w:p>
        </w:tc>
        <w:tc>
          <w:tcPr>
            <w:tcW w:w="794" w:type="dxa"/>
            <w:vAlign w:val="center"/>
          </w:tcPr>
          <w:p w:rsidR="00E63576" w:rsidRPr="00521FB0" w:rsidRDefault="00E63576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794" w:type="dxa"/>
            <w:vAlign w:val="center"/>
          </w:tcPr>
          <w:p w:rsidR="00E63576" w:rsidRPr="00521FB0" w:rsidRDefault="00E63576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1437" w:type="dxa"/>
            <w:vAlign w:val="center"/>
          </w:tcPr>
          <w:p w:rsidR="00E63576" w:rsidRPr="00521FB0" w:rsidRDefault="00E63576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</w:tr>
      <w:tr w:rsidR="00F52521" w:rsidRPr="00521FB0" w:rsidTr="00251232">
        <w:trPr>
          <w:trHeight w:val="1701"/>
        </w:trPr>
        <w:tc>
          <w:tcPr>
            <w:tcW w:w="791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521FB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9.3</w:t>
            </w:r>
          </w:p>
        </w:tc>
        <w:tc>
          <w:tcPr>
            <w:tcW w:w="5363" w:type="dxa"/>
            <w:vAlign w:val="center"/>
          </w:tcPr>
          <w:p w:rsidR="00315A3C" w:rsidRPr="00521FB0" w:rsidRDefault="0005777E" w:rsidP="00760439">
            <w:pPr>
              <w:pStyle w:val="Compact"/>
              <w:spacing w:before="0" w:after="0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521FB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Nos casos de aglutinação de múltiplos bens ou serviços em lote único, há demonstração técnica de que os itens reunidos são compatíveis entre si e pertencem ao mesmo segmento de mercado, considerando a forma usual de comercialização, fornecimento ou execução no mercado fornecedor?</w:t>
            </w:r>
          </w:p>
        </w:tc>
        <w:tc>
          <w:tcPr>
            <w:tcW w:w="794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794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1437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</w:tr>
      <w:tr w:rsidR="00315A3C" w:rsidRPr="00521FB0" w:rsidTr="00251232">
        <w:trPr>
          <w:trHeight w:val="454"/>
        </w:trPr>
        <w:tc>
          <w:tcPr>
            <w:tcW w:w="791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</w:pPr>
            <w:r w:rsidRPr="00EB04CA">
              <w:rPr>
                <w:rFonts w:asciiTheme="minorHAnsi" w:hAnsiTheme="minorHAnsi" w:cstheme="minorHAnsi"/>
                <w:b/>
                <w:szCs w:val="22"/>
                <w:lang w:val="pt-BR"/>
              </w:rPr>
              <w:t>10</w:t>
            </w:r>
          </w:p>
        </w:tc>
        <w:tc>
          <w:tcPr>
            <w:tcW w:w="8388" w:type="dxa"/>
            <w:gridSpan w:val="4"/>
            <w:vAlign w:val="center"/>
          </w:tcPr>
          <w:p w:rsidR="00315A3C" w:rsidRPr="00521FB0" w:rsidRDefault="00315A3C" w:rsidP="00760439">
            <w:pPr>
              <w:pStyle w:val="Compact"/>
              <w:spacing w:before="0" w:after="0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521FB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/>
              </w:rPr>
              <w:t>RESULTADOS PRETENDIDOS</w:t>
            </w:r>
            <w:r w:rsidRPr="00521FB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 </w:t>
            </w:r>
            <w:r w:rsidRPr="00521FB0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(Inciso IX, §1º do art. 18 da Lei nº 14.133/2021</w:t>
            </w:r>
            <w:proofErr w:type="gramStart"/>
            <w:r w:rsidRPr="00521FB0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)</w:t>
            </w:r>
            <w:proofErr w:type="gramEnd"/>
          </w:p>
        </w:tc>
      </w:tr>
      <w:tr w:rsidR="00F52521" w:rsidRPr="00521FB0" w:rsidTr="00251232">
        <w:trPr>
          <w:trHeight w:val="454"/>
        </w:trPr>
        <w:tc>
          <w:tcPr>
            <w:tcW w:w="791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521FB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10.1</w:t>
            </w:r>
          </w:p>
        </w:tc>
        <w:tc>
          <w:tcPr>
            <w:tcW w:w="5363" w:type="dxa"/>
            <w:vAlign w:val="center"/>
          </w:tcPr>
          <w:p w:rsidR="00315A3C" w:rsidRPr="00521FB0" w:rsidRDefault="00550C0F" w:rsidP="00760439">
            <w:pPr>
              <w:pStyle w:val="Compact"/>
              <w:spacing w:before="0" w:after="0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521FB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Os resultados pretendidos da contratação estão formalmente declarados, de forma clara e objetiva, em termos de economicidade e de melhor aproveitamento </w:t>
            </w:r>
            <w:r w:rsidRPr="00521FB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lastRenderedPageBreak/>
              <w:t>dos recursos humanos, materiais e financeiros?</w:t>
            </w:r>
          </w:p>
        </w:tc>
        <w:tc>
          <w:tcPr>
            <w:tcW w:w="794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794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1437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</w:tr>
      <w:tr w:rsidR="00F52521" w:rsidRPr="00521FB0" w:rsidTr="00251232">
        <w:trPr>
          <w:trHeight w:val="454"/>
        </w:trPr>
        <w:tc>
          <w:tcPr>
            <w:tcW w:w="791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521FB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lastRenderedPageBreak/>
              <w:t>10.2</w:t>
            </w:r>
          </w:p>
        </w:tc>
        <w:tc>
          <w:tcPr>
            <w:tcW w:w="5363" w:type="dxa"/>
            <w:vAlign w:val="center"/>
          </w:tcPr>
          <w:p w:rsidR="00315A3C" w:rsidRPr="00521FB0" w:rsidRDefault="00550C0F" w:rsidP="00760439">
            <w:pPr>
              <w:pStyle w:val="Compact"/>
              <w:spacing w:before="0" w:after="0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521FB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Sempre que aplicável, os resultados pretendidos foram definidos de forma mensurável, evitando descrições subjetivas que dificultem a avaliação do custo-benefício?</w:t>
            </w:r>
          </w:p>
        </w:tc>
        <w:tc>
          <w:tcPr>
            <w:tcW w:w="794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794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1437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</w:tr>
      <w:tr w:rsidR="00F52521" w:rsidRPr="00521FB0" w:rsidTr="00251232">
        <w:trPr>
          <w:trHeight w:val="454"/>
        </w:trPr>
        <w:tc>
          <w:tcPr>
            <w:tcW w:w="791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521FB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10.3</w:t>
            </w:r>
          </w:p>
        </w:tc>
        <w:tc>
          <w:tcPr>
            <w:tcW w:w="5363" w:type="dxa"/>
            <w:vAlign w:val="center"/>
          </w:tcPr>
          <w:p w:rsidR="00315A3C" w:rsidRPr="00521FB0" w:rsidRDefault="00550C0F" w:rsidP="00760439">
            <w:pPr>
              <w:pStyle w:val="Compact"/>
              <w:spacing w:before="0" w:after="0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521FB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Existem critérios, indicadores ou mecanismos previstos para o monitoramento e avaliação posterior do alcance dos resultados pretendidos?</w:t>
            </w:r>
          </w:p>
        </w:tc>
        <w:tc>
          <w:tcPr>
            <w:tcW w:w="794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794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1437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</w:tr>
      <w:tr w:rsidR="00315A3C" w:rsidRPr="00521FB0" w:rsidTr="00251232">
        <w:trPr>
          <w:trHeight w:val="454"/>
        </w:trPr>
        <w:tc>
          <w:tcPr>
            <w:tcW w:w="791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</w:pPr>
            <w:r w:rsidRPr="00EB04CA">
              <w:rPr>
                <w:rFonts w:asciiTheme="minorHAnsi" w:hAnsiTheme="minorHAnsi" w:cstheme="minorHAnsi"/>
                <w:b/>
                <w:szCs w:val="22"/>
                <w:lang w:val="pt-BR"/>
              </w:rPr>
              <w:t>11</w:t>
            </w:r>
          </w:p>
        </w:tc>
        <w:tc>
          <w:tcPr>
            <w:tcW w:w="8388" w:type="dxa"/>
            <w:gridSpan w:val="4"/>
            <w:vAlign w:val="center"/>
          </w:tcPr>
          <w:p w:rsidR="00315A3C" w:rsidRPr="00521FB0" w:rsidRDefault="00315A3C" w:rsidP="00760439">
            <w:pPr>
              <w:pStyle w:val="Compact"/>
              <w:spacing w:before="0" w:after="0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521FB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/>
              </w:rPr>
              <w:t>PROVIDÊNCIAS PRÉVIAS À CONTRATAÇÃO</w:t>
            </w:r>
            <w:r w:rsidRPr="00521FB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 </w:t>
            </w:r>
            <w:r w:rsidRPr="00521FB0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(Inciso X, §1º do art. 18 da Lei nº 14.133/2021</w:t>
            </w:r>
            <w:proofErr w:type="gramStart"/>
            <w:r w:rsidRPr="00521FB0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)</w:t>
            </w:r>
            <w:proofErr w:type="gramEnd"/>
          </w:p>
        </w:tc>
      </w:tr>
      <w:tr w:rsidR="00F52521" w:rsidRPr="00521FB0" w:rsidTr="00251232">
        <w:trPr>
          <w:trHeight w:val="454"/>
        </w:trPr>
        <w:tc>
          <w:tcPr>
            <w:tcW w:w="791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521FB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11.1</w:t>
            </w:r>
          </w:p>
        </w:tc>
        <w:tc>
          <w:tcPr>
            <w:tcW w:w="5363" w:type="dxa"/>
            <w:vAlign w:val="center"/>
          </w:tcPr>
          <w:p w:rsidR="00315A3C" w:rsidRPr="00521FB0" w:rsidRDefault="002A6081" w:rsidP="00760439">
            <w:pPr>
              <w:pStyle w:val="Compact"/>
              <w:spacing w:before="0" w:after="0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521FB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Foram identificadas e descritas as providências a serem adotadas pela Administração antes da celebração do contrato, inclusive quanto à capacitação de servidores para fiscalização e gestão contratual?</w:t>
            </w:r>
          </w:p>
        </w:tc>
        <w:tc>
          <w:tcPr>
            <w:tcW w:w="794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794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1437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</w:tr>
      <w:tr w:rsidR="00F52521" w:rsidRPr="00521FB0" w:rsidTr="00251232">
        <w:trPr>
          <w:trHeight w:val="454"/>
        </w:trPr>
        <w:tc>
          <w:tcPr>
            <w:tcW w:w="791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521FB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11.2</w:t>
            </w:r>
          </w:p>
        </w:tc>
        <w:tc>
          <w:tcPr>
            <w:tcW w:w="5363" w:type="dxa"/>
            <w:vAlign w:val="center"/>
          </w:tcPr>
          <w:p w:rsidR="00315A3C" w:rsidRPr="00521FB0" w:rsidRDefault="002A6081" w:rsidP="00760439">
            <w:pPr>
              <w:pStyle w:val="Compact"/>
              <w:spacing w:before="0" w:after="0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521FB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As providências prévias necessárias à implantação, execução ou recepção da solução (infraestrutura, licenças, autorizações, adequações físicas ou tecnológicas) estão claramente definidas e atribuídas à Administração?</w:t>
            </w:r>
          </w:p>
        </w:tc>
        <w:tc>
          <w:tcPr>
            <w:tcW w:w="794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794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1437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</w:tr>
      <w:tr w:rsidR="00F52521" w:rsidRPr="00521FB0" w:rsidTr="00251232">
        <w:trPr>
          <w:trHeight w:val="454"/>
        </w:trPr>
        <w:tc>
          <w:tcPr>
            <w:tcW w:w="791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521FB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11.3</w:t>
            </w:r>
          </w:p>
        </w:tc>
        <w:tc>
          <w:tcPr>
            <w:tcW w:w="5363" w:type="dxa"/>
            <w:vAlign w:val="center"/>
          </w:tcPr>
          <w:p w:rsidR="00315A3C" w:rsidRPr="00521FB0" w:rsidRDefault="002A6081" w:rsidP="00760439">
            <w:pPr>
              <w:pStyle w:val="Compact"/>
              <w:spacing w:before="0" w:after="0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521FB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Foram previstas medidas ou planejamento para mitigar riscos de atraso ou inviabilidade da contratação, caso as providências prévias não sejam concluídas tempestivamente?</w:t>
            </w:r>
          </w:p>
        </w:tc>
        <w:tc>
          <w:tcPr>
            <w:tcW w:w="794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794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1437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</w:tr>
      <w:tr w:rsidR="00315A3C" w:rsidRPr="00521FB0" w:rsidTr="00251232">
        <w:trPr>
          <w:trHeight w:val="454"/>
        </w:trPr>
        <w:tc>
          <w:tcPr>
            <w:tcW w:w="791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</w:pPr>
            <w:r w:rsidRPr="00EB04CA">
              <w:rPr>
                <w:rFonts w:asciiTheme="minorHAnsi" w:hAnsiTheme="minorHAnsi" w:cstheme="minorHAnsi"/>
                <w:b/>
                <w:szCs w:val="22"/>
                <w:lang w:val="pt-BR"/>
              </w:rPr>
              <w:t>12</w:t>
            </w:r>
          </w:p>
        </w:tc>
        <w:tc>
          <w:tcPr>
            <w:tcW w:w="8388" w:type="dxa"/>
            <w:gridSpan w:val="4"/>
            <w:vAlign w:val="center"/>
          </w:tcPr>
          <w:p w:rsidR="00315A3C" w:rsidRPr="00521FB0" w:rsidRDefault="00315A3C" w:rsidP="00760439">
            <w:pPr>
              <w:pStyle w:val="Compact"/>
              <w:spacing w:before="0" w:after="0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521FB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/>
              </w:rPr>
              <w:t>CONTRATAÇÕES CORRELATAS E/OU INTERDEPENDENTES</w:t>
            </w:r>
            <w:r w:rsidRPr="00521FB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 </w:t>
            </w:r>
            <w:r w:rsidRPr="00521FB0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(Inciso XI, §1º do art. 18 da Lei nº 14.133/2021</w:t>
            </w:r>
            <w:proofErr w:type="gramStart"/>
            <w:r w:rsidRPr="00521FB0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)</w:t>
            </w:r>
            <w:proofErr w:type="gramEnd"/>
          </w:p>
        </w:tc>
      </w:tr>
      <w:tr w:rsidR="00F52521" w:rsidRPr="00521FB0" w:rsidTr="00251232">
        <w:trPr>
          <w:trHeight w:val="454"/>
        </w:trPr>
        <w:tc>
          <w:tcPr>
            <w:tcW w:w="791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521FB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12.1</w:t>
            </w:r>
          </w:p>
        </w:tc>
        <w:tc>
          <w:tcPr>
            <w:tcW w:w="5363" w:type="dxa"/>
            <w:vAlign w:val="center"/>
          </w:tcPr>
          <w:p w:rsidR="00315A3C" w:rsidRPr="00521FB0" w:rsidRDefault="00BF769C" w:rsidP="00760439">
            <w:pPr>
              <w:pStyle w:val="Compact"/>
              <w:spacing w:before="0" w:after="0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521FB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A execução do objeto da contratação é influenciada ou depende de outras contratações para o atingimento de seus resultados?</w:t>
            </w:r>
          </w:p>
        </w:tc>
        <w:tc>
          <w:tcPr>
            <w:tcW w:w="794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794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1437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</w:tr>
      <w:tr w:rsidR="00F52521" w:rsidRPr="00521FB0" w:rsidTr="00251232">
        <w:trPr>
          <w:trHeight w:val="454"/>
        </w:trPr>
        <w:tc>
          <w:tcPr>
            <w:tcW w:w="791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521FB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12.</w:t>
            </w:r>
            <w:r w:rsidR="004F5659" w:rsidRPr="00521FB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1.1</w:t>
            </w:r>
          </w:p>
        </w:tc>
        <w:tc>
          <w:tcPr>
            <w:tcW w:w="5363" w:type="dxa"/>
            <w:vAlign w:val="center"/>
          </w:tcPr>
          <w:p w:rsidR="00315A3C" w:rsidRPr="00521FB0" w:rsidRDefault="00BF769C" w:rsidP="00760439">
            <w:pPr>
              <w:pStyle w:val="Compact"/>
              <w:spacing w:before="0" w:after="0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521FB0">
              <w:rPr>
                <w:rFonts w:asciiTheme="minorHAnsi" w:hAnsiTheme="minorHAnsi" w:cstheme="minorHAnsi"/>
                <w:sz w:val="22"/>
                <w:lang w:val="pt-BR"/>
              </w:rPr>
              <w:t>Quando identificadas contratações correlatas ou interdependentes, existe planejamento integrado, com definição de escopo, responsabilidades e cronograma, de modo a assegurar a execução tempestiva e sem prejuízos à Administração?</w:t>
            </w:r>
          </w:p>
        </w:tc>
        <w:tc>
          <w:tcPr>
            <w:tcW w:w="794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794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1437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</w:tr>
      <w:tr w:rsidR="00315A3C" w:rsidRPr="00521FB0" w:rsidTr="00251232">
        <w:trPr>
          <w:trHeight w:val="454"/>
        </w:trPr>
        <w:tc>
          <w:tcPr>
            <w:tcW w:w="791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</w:pPr>
            <w:r w:rsidRPr="00EB04CA">
              <w:rPr>
                <w:rFonts w:asciiTheme="minorHAnsi" w:hAnsiTheme="minorHAnsi" w:cstheme="minorHAnsi"/>
                <w:b/>
                <w:szCs w:val="22"/>
                <w:lang w:val="pt-BR"/>
              </w:rPr>
              <w:t>13</w:t>
            </w:r>
          </w:p>
        </w:tc>
        <w:tc>
          <w:tcPr>
            <w:tcW w:w="8388" w:type="dxa"/>
            <w:gridSpan w:val="4"/>
            <w:vAlign w:val="center"/>
          </w:tcPr>
          <w:p w:rsidR="00315A3C" w:rsidRPr="00521FB0" w:rsidRDefault="00315A3C" w:rsidP="00760439">
            <w:pPr>
              <w:pStyle w:val="Compact"/>
              <w:spacing w:before="0" w:after="0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521FB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/>
              </w:rPr>
              <w:t>IMPACTOS AMBIENTAIS</w:t>
            </w:r>
            <w:r w:rsidRPr="00521FB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 </w:t>
            </w:r>
            <w:r w:rsidRPr="00521FB0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(Inciso XII, §1º do art. 18 da Lei nº 14.133/2021</w:t>
            </w:r>
            <w:proofErr w:type="gramStart"/>
            <w:r w:rsidRPr="00521FB0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)</w:t>
            </w:r>
            <w:proofErr w:type="gramEnd"/>
          </w:p>
        </w:tc>
      </w:tr>
      <w:tr w:rsidR="00F52521" w:rsidRPr="00521FB0" w:rsidTr="0008215C">
        <w:trPr>
          <w:trHeight w:val="907"/>
        </w:trPr>
        <w:tc>
          <w:tcPr>
            <w:tcW w:w="791" w:type="dxa"/>
            <w:vAlign w:val="center"/>
          </w:tcPr>
          <w:p w:rsidR="00315A3C" w:rsidRPr="00C60588" w:rsidRDefault="00315A3C" w:rsidP="00160758">
            <w:pPr>
              <w:pStyle w:val="Compact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C60588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13.1</w:t>
            </w:r>
          </w:p>
        </w:tc>
        <w:tc>
          <w:tcPr>
            <w:tcW w:w="5363" w:type="dxa"/>
            <w:vAlign w:val="center"/>
          </w:tcPr>
          <w:p w:rsidR="00315A3C" w:rsidRPr="00C60588" w:rsidRDefault="00160758" w:rsidP="00760439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pt-BR"/>
              </w:rPr>
            </w:pPr>
            <w:r w:rsidRPr="00C60588">
              <w:rPr>
                <w:rFonts w:asciiTheme="minorHAnsi" w:hAnsiTheme="minorHAnsi" w:cstheme="minorHAnsi"/>
                <w:lang w:val="pt-BR"/>
              </w:rPr>
              <w:t xml:space="preserve">Foram avaliados os impactos ambientais relevantes associados ao objeto da contratação ao longo de seu ciclo de vida, ou certificada </w:t>
            </w:r>
            <w:proofErr w:type="gramStart"/>
            <w:r w:rsidRPr="00C60588">
              <w:rPr>
                <w:rFonts w:asciiTheme="minorHAnsi" w:hAnsiTheme="minorHAnsi" w:cstheme="minorHAnsi"/>
                <w:lang w:val="pt-BR"/>
              </w:rPr>
              <w:t>a</w:t>
            </w:r>
            <w:proofErr w:type="gramEnd"/>
            <w:r w:rsidRPr="00C60588">
              <w:rPr>
                <w:rFonts w:asciiTheme="minorHAnsi" w:hAnsiTheme="minorHAnsi" w:cstheme="minorHAnsi"/>
                <w:lang w:val="pt-BR"/>
              </w:rPr>
              <w:t xml:space="preserve"> inexistência de impactos significativos, quando aplicável?</w:t>
            </w:r>
          </w:p>
        </w:tc>
        <w:tc>
          <w:tcPr>
            <w:tcW w:w="794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794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1437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</w:tr>
      <w:tr w:rsidR="00F52521" w:rsidRPr="00521FB0" w:rsidTr="0008215C">
        <w:trPr>
          <w:trHeight w:val="907"/>
        </w:trPr>
        <w:tc>
          <w:tcPr>
            <w:tcW w:w="791" w:type="dxa"/>
            <w:vAlign w:val="center"/>
          </w:tcPr>
          <w:p w:rsidR="00315A3C" w:rsidRPr="00C60588" w:rsidRDefault="00315A3C" w:rsidP="00160758">
            <w:pPr>
              <w:pStyle w:val="Compact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C60588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13.2</w:t>
            </w:r>
          </w:p>
        </w:tc>
        <w:tc>
          <w:tcPr>
            <w:tcW w:w="5363" w:type="dxa"/>
            <w:vAlign w:val="center"/>
          </w:tcPr>
          <w:p w:rsidR="00315A3C" w:rsidRPr="00C60588" w:rsidRDefault="00160758" w:rsidP="00760439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pt-BR"/>
              </w:rPr>
            </w:pPr>
            <w:r w:rsidRPr="00C60588">
              <w:rPr>
                <w:rFonts w:asciiTheme="minorHAnsi" w:hAnsiTheme="minorHAnsi" w:cstheme="minorHAnsi"/>
                <w:lang w:val="pt-BR"/>
              </w:rPr>
              <w:t>Quando identificados impactos ambientais relevantes, foram previstas medidas mitigadoras proporcionais e compatíveis com o objeto?</w:t>
            </w:r>
          </w:p>
        </w:tc>
        <w:tc>
          <w:tcPr>
            <w:tcW w:w="794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794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1437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</w:tr>
      <w:tr w:rsidR="00F52521" w:rsidRPr="00521FB0" w:rsidTr="0008215C">
        <w:trPr>
          <w:trHeight w:val="907"/>
        </w:trPr>
        <w:tc>
          <w:tcPr>
            <w:tcW w:w="791" w:type="dxa"/>
            <w:vAlign w:val="center"/>
          </w:tcPr>
          <w:p w:rsidR="00315A3C" w:rsidRPr="00C60588" w:rsidRDefault="00315A3C" w:rsidP="00160758">
            <w:pPr>
              <w:pStyle w:val="Compact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C60588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lastRenderedPageBreak/>
              <w:t>13.3</w:t>
            </w:r>
          </w:p>
        </w:tc>
        <w:tc>
          <w:tcPr>
            <w:tcW w:w="5363" w:type="dxa"/>
            <w:vAlign w:val="center"/>
          </w:tcPr>
          <w:p w:rsidR="00315A3C" w:rsidRPr="00C60588" w:rsidRDefault="00160758" w:rsidP="00760439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pt-BR"/>
              </w:rPr>
            </w:pPr>
            <w:r w:rsidRPr="00C60588">
              <w:rPr>
                <w:rFonts w:asciiTheme="minorHAnsi" w:hAnsiTheme="minorHAnsi" w:cstheme="minorHAnsi"/>
                <w:lang w:val="pt-BR"/>
              </w:rPr>
              <w:t>Foram incluídos, quando aplicável, critérios de sustentabilidade nas especificações da contratação, tais como eficiência energética, uso racional de recursos, logística reversa ou descarte ambientalmente adequado?</w:t>
            </w:r>
          </w:p>
        </w:tc>
        <w:tc>
          <w:tcPr>
            <w:tcW w:w="794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794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1437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</w:tr>
      <w:tr w:rsidR="00315A3C" w:rsidRPr="00521FB0" w:rsidTr="00251232">
        <w:trPr>
          <w:trHeight w:val="454"/>
        </w:trPr>
        <w:tc>
          <w:tcPr>
            <w:tcW w:w="791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</w:pPr>
            <w:r w:rsidRPr="00EB04CA">
              <w:rPr>
                <w:rFonts w:asciiTheme="minorHAnsi" w:hAnsiTheme="minorHAnsi" w:cstheme="minorHAnsi"/>
                <w:b/>
                <w:szCs w:val="22"/>
                <w:lang w:val="pt-BR"/>
              </w:rPr>
              <w:t>14</w:t>
            </w:r>
          </w:p>
        </w:tc>
        <w:tc>
          <w:tcPr>
            <w:tcW w:w="8388" w:type="dxa"/>
            <w:gridSpan w:val="4"/>
            <w:vAlign w:val="center"/>
          </w:tcPr>
          <w:p w:rsidR="00315A3C" w:rsidRPr="00521FB0" w:rsidRDefault="00315A3C" w:rsidP="00760439">
            <w:pPr>
              <w:pStyle w:val="Compact"/>
              <w:spacing w:before="0" w:after="0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521FB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/>
              </w:rPr>
              <w:t>GESTÃO DE RISCO DA CONTRATAÇÃO</w:t>
            </w:r>
            <w:r w:rsidRPr="00521FB0">
              <w:rPr>
                <w:rFonts w:asciiTheme="minorHAnsi" w:hAnsiTheme="minorHAnsi" w:cstheme="minorHAnsi"/>
                <w:bCs/>
                <w:sz w:val="22"/>
                <w:szCs w:val="22"/>
                <w:lang w:val="pt-BR"/>
              </w:rPr>
              <w:t xml:space="preserve"> </w:t>
            </w:r>
            <w:r w:rsidRPr="00521FB0">
              <w:rPr>
                <w:rFonts w:asciiTheme="minorHAnsi" w:hAnsiTheme="minorHAnsi" w:cstheme="minorHAnsi"/>
                <w:bCs/>
                <w:sz w:val="16"/>
                <w:szCs w:val="16"/>
                <w:lang w:val="pt-BR"/>
              </w:rPr>
              <w:t>(</w:t>
            </w:r>
            <w:r w:rsidRPr="00521FB0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  <w:lang w:val="pt-BR"/>
              </w:rPr>
              <w:t>Acórdão 1299/2022-TCU-Primeira Câmara</w:t>
            </w:r>
            <w:r w:rsidRPr="00521FB0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)</w:t>
            </w:r>
          </w:p>
        </w:tc>
      </w:tr>
      <w:tr w:rsidR="00F52521" w:rsidRPr="00521FB0" w:rsidTr="0008215C">
        <w:trPr>
          <w:trHeight w:val="510"/>
        </w:trPr>
        <w:tc>
          <w:tcPr>
            <w:tcW w:w="791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521FB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14.1</w:t>
            </w:r>
          </w:p>
        </w:tc>
        <w:tc>
          <w:tcPr>
            <w:tcW w:w="5363" w:type="dxa"/>
            <w:vAlign w:val="center"/>
          </w:tcPr>
          <w:p w:rsidR="00315A3C" w:rsidRPr="00521FB0" w:rsidRDefault="00315A3C" w:rsidP="00760439">
            <w:pPr>
              <w:pStyle w:val="Compact"/>
              <w:spacing w:before="0" w:after="0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521FB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Foram identificados os principais riscos da contratação?</w:t>
            </w:r>
          </w:p>
        </w:tc>
        <w:tc>
          <w:tcPr>
            <w:tcW w:w="794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794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1437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</w:tr>
      <w:tr w:rsidR="00F52521" w:rsidRPr="00521FB0" w:rsidTr="0008215C">
        <w:trPr>
          <w:trHeight w:val="624"/>
        </w:trPr>
        <w:tc>
          <w:tcPr>
            <w:tcW w:w="791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521FB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14.2</w:t>
            </w:r>
          </w:p>
        </w:tc>
        <w:tc>
          <w:tcPr>
            <w:tcW w:w="5363" w:type="dxa"/>
            <w:vAlign w:val="center"/>
          </w:tcPr>
          <w:p w:rsidR="00315A3C" w:rsidRPr="00521FB0" w:rsidRDefault="00315A3C" w:rsidP="00760439">
            <w:pPr>
              <w:pStyle w:val="Compact"/>
              <w:spacing w:before="0" w:after="0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521FB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Existem medidas prevista</w:t>
            </w:r>
            <w:r w:rsidR="009902D6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s</w:t>
            </w:r>
            <w:r w:rsidRPr="00521FB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 para mitigação dos riscos relevantes?</w:t>
            </w:r>
          </w:p>
        </w:tc>
        <w:tc>
          <w:tcPr>
            <w:tcW w:w="794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794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1437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</w:tr>
      <w:tr w:rsidR="00266AD7" w:rsidRPr="00521FB0" w:rsidTr="0008215C">
        <w:trPr>
          <w:trHeight w:val="1191"/>
        </w:trPr>
        <w:tc>
          <w:tcPr>
            <w:tcW w:w="791" w:type="dxa"/>
            <w:vAlign w:val="center"/>
          </w:tcPr>
          <w:p w:rsidR="00266AD7" w:rsidRPr="00521FB0" w:rsidRDefault="00266AD7" w:rsidP="00160758">
            <w:pPr>
              <w:pStyle w:val="Compact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521FB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14.3</w:t>
            </w:r>
          </w:p>
        </w:tc>
        <w:tc>
          <w:tcPr>
            <w:tcW w:w="5363" w:type="dxa"/>
            <w:vAlign w:val="center"/>
          </w:tcPr>
          <w:p w:rsidR="00266AD7" w:rsidRPr="00521FB0" w:rsidRDefault="00266AD7" w:rsidP="00760439">
            <w:pPr>
              <w:pStyle w:val="Compact"/>
              <w:spacing w:before="0" w:after="0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521FB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Há definição formal acerca da atribuição de responsabilidade pela gestão e tratamento do risco, incluindo a identificação do respectivo responsável pelo seu monitoramento, mitigação e resposta?</w:t>
            </w:r>
          </w:p>
        </w:tc>
        <w:tc>
          <w:tcPr>
            <w:tcW w:w="794" w:type="dxa"/>
            <w:vAlign w:val="center"/>
          </w:tcPr>
          <w:p w:rsidR="00266AD7" w:rsidRPr="00521FB0" w:rsidRDefault="00266AD7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794" w:type="dxa"/>
            <w:vAlign w:val="center"/>
          </w:tcPr>
          <w:p w:rsidR="00266AD7" w:rsidRPr="00521FB0" w:rsidRDefault="00266AD7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1437" w:type="dxa"/>
            <w:vAlign w:val="center"/>
          </w:tcPr>
          <w:p w:rsidR="00266AD7" w:rsidRPr="00521FB0" w:rsidRDefault="00266AD7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</w:tr>
      <w:tr w:rsidR="00315A3C" w:rsidRPr="00521FB0" w:rsidTr="00251232">
        <w:trPr>
          <w:trHeight w:val="454"/>
        </w:trPr>
        <w:tc>
          <w:tcPr>
            <w:tcW w:w="791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</w:pPr>
            <w:r w:rsidRPr="00EB04CA">
              <w:rPr>
                <w:rFonts w:asciiTheme="minorHAnsi" w:hAnsiTheme="minorHAnsi" w:cstheme="minorHAnsi"/>
                <w:b/>
                <w:szCs w:val="22"/>
                <w:lang w:val="pt-BR"/>
              </w:rPr>
              <w:t>15</w:t>
            </w:r>
          </w:p>
        </w:tc>
        <w:tc>
          <w:tcPr>
            <w:tcW w:w="8388" w:type="dxa"/>
            <w:gridSpan w:val="4"/>
            <w:vAlign w:val="center"/>
          </w:tcPr>
          <w:p w:rsidR="00315A3C" w:rsidRPr="00521FB0" w:rsidRDefault="00315A3C" w:rsidP="00760439">
            <w:pPr>
              <w:pStyle w:val="Compact"/>
              <w:spacing w:before="0" w:after="0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521FB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/>
              </w:rPr>
              <w:t>CONCLUSÃO DO ETP</w:t>
            </w:r>
            <w:r w:rsidRPr="00521FB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 </w:t>
            </w:r>
            <w:r w:rsidRPr="00521FB0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(Inciso XIII, §1º do art. 18 da Lei nº 14.133/2021</w:t>
            </w:r>
            <w:proofErr w:type="gramStart"/>
            <w:r w:rsidRPr="00521FB0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)</w:t>
            </w:r>
            <w:proofErr w:type="gramEnd"/>
          </w:p>
        </w:tc>
      </w:tr>
      <w:tr w:rsidR="00750BF2" w:rsidRPr="00521FB0" w:rsidTr="0008215C">
        <w:trPr>
          <w:trHeight w:val="624"/>
        </w:trPr>
        <w:tc>
          <w:tcPr>
            <w:tcW w:w="791" w:type="dxa"/>
            <w:vAlign w:val="center"/>
          </w:tcPr>
          <w:p w:rsidR="00750BF2" w:rsidRPr="00521FB0" w:rsidRDefault="00750BF2" w:rsidP="00160758">
            <w:pPr>
              <w:pStyle w:val="Compact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15.1</w:t>
            </w:r>
          </w:p>
        </w:tc>
        <w:tc>
          <w:tcPr>
            <w:tcW w:w="5363" w:type="dxa"/>
            <w:vAlign w:val="center"/>
          </w:tcPr>
          <w:p w:rsidR="00750BF2" w:rsidRPr="00521FB0" w:rsidRDefault="00750BF2" w:rsidP="00760439">
            <w:pPr>
              <w:pStyle w:val="Compact"/>
              <w:spacing w:before="0" w:after="0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521FB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Os responsáveis pelo planejamento são distintos dos futuros fiscais do contrato?</w:t>
            </w:r>
          </w:p>
        </w:tc>
        <w:tc>
          <w:tcPr>
            <w:tcW w:w="794" w:type="dxa"/>
            <w:vAlign w:val="center"/>
          </w:tcPr>
          <w:p w:rsidR="00750BF2" w:rsidRPr="00521FB0" w:rsidRDefault="00750BF2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794" w:type="dxa"/>
            <w:vAlign w:val="center"/>
          </w:tcPr>
          <w:p w:rsidR="00750BF2" w:rsidRPr="00521FB0" w:rsidRDefault="00750BF2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1437" w:type="dxa"/>
            <w:vAlign w:val="center"/>
          </w:tcPr>
          <w:p w:rsidR="00750BF2" w:rsidRPr="00521FB0" w:rsidRDefault="00750BF2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</w:tr>
      <w:tr w:rsidR="00F52521" w:rsidRPr="00521FB0" w:rsidTr="0008215C">
        <w:trPr>
          <w:trHeight w:val="624"/>
        </w:trPr>
        <w:tc>
          <w:tcPr>
            <w:tcW w:w="791" w:type="dxa"/>
            <w:vAlign w:val="center"/>
          </w:tcPr>
          <w:p w:rsidR="00315A3C" w:rsidRPr="00521FB0" w:rsidRDefault="00750BF2" w:rsidP="00160758">
            <w:pPr>
              <w:pStyle w:val="Compact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15.2</w:t>
            </w:r>
          </w:p>
        </w:tc>
        <w:tc>
          <w:tcPr>
            <w:tcW w:w="5363" w:type="dxa"/>
            <w:vAlign w:val="center"/>
          </w:tcPr>
          <w:p w:rsidR="00315A3C" w:rsidRPr="00521FB0" w:rsidRDefault="00315A3C" w:rsidP="00760439">
            <w:pPr>
              <w:pStyle w:val="Compact"/>
              <w:spacing w:before="0" w:after="0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521FB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O ETP conclui expressamente pela viabilidade técnica, econômica e administrativa da contratação?</w:t>
            </w:r>
          </w:p>
        </w:tc>
        <w:tc>
          <w:tcPr>
            <w:tcW w:w="794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794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1437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</w:tr>
      <w:tr w:rsidR="00F52521" w:rsidRPr="00521FB0" w:rsidTr="0008215C">
        <w:trPr>
          <w:trHeight w:val="624"/>
        </w:trPr>
        <w:tc>
          <w:tcPr>
            <w:tcW w:w="791" w:type="dxa"/>
            <w:vAlign w:val="center"/>
          </w:tcPr>
          <w:p w:rsidR="00315A3C" w:rsidRPr="00521FB0" w:rsidRDefault="00750BF2" w:rsidP="00160758">
            <w:pPr>
              <w:pStyle w:val="Compact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15.3</w:t>
            </w:r>
          </w:p>
        </w:tc>
        <w:tc>
          <w:tcPr>
            <w:tcW w:w="5363" w:type="dxa"/>
            <w:vAlign w:val="center"/>
          </w:tcPr>
          <w:p w:rsidR="00315A3C" w:rsidRPr="00521FB0" w:rsidRDefault="00315A3C" w:rsidP="002E3160">
            <w:pPr>
              <w:pStyle w:val="Compact"/>
              <w:spacing w:before="0" w:after="0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521FB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O ETP foi assinado</w:t>
            </w:r>
            <w:r w:rsidR="00F8428A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 e datado</w:t>
            </w:r>
            <w:r w:rsidRPr="00521FB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 pela equipe de planejamento?</w:t>
            </w:r>
          </w:p>
        </w:tc>
        <w:tc>
          <w:tcPr>
            <w:tcW w:w="794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794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1437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</w:tr>
      <w:tr w:rsidR="00FF6C76" w:rsidRPr="00521FB0" w:rsidTr="00251232">
        <w:trPr>
          <w:trHeight w:val="454"/>
        </w:trPr>
        <w:tc>
          <w:tcPr>
            <w:tcW w:w="791" w:type="dxa"/>
            <w:vAlign w:val="center"/>
          </w:tcPr>
          <w:p w:rsidR="00FF6C76" w:rsidRDefault="00FF6C76" w:rsidP="00160758">
            <w:pPr>
              <w:pStyle w:val="Compact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15.4</w:t>
            </w:r>
          </w:p>
        </w:tc>
        <w:tc>
          <w:tcPr>
            <w:tcW w:w="5363" w:type="dxa"/>
            <w:vAlign w:val="center"/>
          </w:tcPr>
          <w:p w:rsidR="00FF6C76" w:rsidRPr="00521FB0" w:rsidRDefault="009E22AF" w:rsidP="009E22AF">
            <w:pPr>
              <w:pStyle w:val="Compact"/>
              <w:spacing w:before="0" w:after="0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521FB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O ETP </w:t>
            </w:r>
            <w:r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foi aprovado </w:t>
            </w:r>
            <w:r w:rsidRPr="00521FB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pela autoridade competente</w:t>
            </w:r>
            <w:r w:rsidR="00950CFD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?</w:t>
            </w:r>
          </w:p>
        </w:tc>
        <w:tc>
          <w:tcPr>
            <w:tcW w:w="794" w:type="dxa"/>
            <w:vAlign w:val="center"/>
          </w:tcPr>
          <w:p w:rsidR="00FF6C76" w:rsidRPr="00521FB0" w:rsidRDefault="00FF6C76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794" w:type="dxa"/>
            <w:vAlign w:val="center"/>
          </w:tcPr>
          <w:p w:rsidR="00FF6C76" w:rsidRPr="00521FB0" w:rsidRDefault="00FF6C76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1437" w:type="dxa"/>
            <w:vAlign w:val="center"/>
          </w:tcPr>
          <w:p w:rsidR="00FF6C76" w:rsidRPr="00521FB0" w:rsidRDefault="00FF6C76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</w:tr>
      <w:tr w:rsidR="00F52521" w:rsidRPr="00521FB0" w:rsidTr="0008215C">
        <w:trPr>
          <w:trHeight w:val="2041"/>
        </w:trPr>
        <w:tc>
          <w:tcPr>
            <w:tcW w:w="791" w:type="dxa"/>
            <w:vAlign w:val="center"/>
          </w:tcPr>
          <w:p w:rsidR="00315A3C" w:rsidRPr="00557F73" w:rsidRDefault="00FF6C76" w:rsidP="00160758">
            <w:pPr>
              <w:pStyle w:val="Compact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15.5</w:t>
            </w:r>
          </w:p>
        </w:tc>
        <w:tc>
          <w:tcPr>
            <w:tcW w:w="5363" w:type="dxa"/>
            <w:vAlign w:val="center"/>
          </w:tcPr>
          <w:p w:rsidR="00557F73" w:rsidRPr="00557F73" w:rsidRDefault="00557F73" w:rsidP="000D625C">
            <w:pPr>
              <w:pStyle w:val="Compact"/>
              <w:spacing w:before="0" w:after="0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557F73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Nos casos de juntada de </w:t>
            </w:r>
            <w:r w:rsidR="000D625C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documentos</w:t>
            </w:r>
            <w:r w:rsidRPr="00557F73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 de planejamento</w:t>
            </w:r>
            <w:r w:rsidR="000D625C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 da contratação</w:t>
            </w:r>
            <w:r w:rsidRPr="00557F73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 assinados digitalmente, inclusive quando provenientes de outros sistemas ou setores e inseridos em processos físicos ou digitais, cuja autenticidade não possa ser verificada diretamente no documento, foi emitido e juntado aos autos o relatório de conformidade gerado pelo portal </w:t>
            </w:r>
            <w:proofErr w:type="gramStart"/>
            <w:r w:rsidRPr="00557F73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validar.</w:t>
            </w:r>
            <w:proofErr w:type="gramEnd"/>
            <w:r w:rsidRPr="00557F73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iti.gov.br?</w:t>
            </w:r>
          </w:p>
        </w:tc>
        <w:tc>
          <w:tcPr>
            <w:tcW w:w="794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794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1437" w:type="dxa"/>
            <w:vAlign w:val="center"/>
          </w:tcPr>
          <w:p w:rsidR="00315A3C" w:rsidRPr="00521FB0" w:rsidRDefault="00315A3C" w:rsidP="00160758">
            <w:pPr>
              <w:pStyle w:val="Compact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</w:tr>
    </w:tbl>
    <w:p w:rsidR="00355843" w:rsidRPr="00521FB0" w:rsidRDefault="00355843" w:rsidP="00160758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sz w:val="10"/>
          <w:szCs w:val="10"/>
        </w:rPr>
      </w:pPr>
    </w:p>
    <w:p w:rsidR="00AD4239" w:rsidRPr="000956B1" w:rsidRDefault="00167BCE" w:rsidP="000956B1">
      <w:pPr>
        <w:spacing w:before="240" w:after="0" w:line="240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0956B1">
        <w:rPr>
          <w:rFonts w:asciiTheme="minorHAnsi" w:hAnsiTheme="minorHAnsi" w:cstheme="minorHAnsi"/>
          <w:sz w:val="23"/>
          <w:szCs w:val="23"/>
        </w:rPr>
        <w:t>Obs</w:t>
      </w:r>
      <w:r w:rsidR="00AD4239" w:rsidRPr="000956B1">
        <w:rPr>
          <w:rFonts w:asciiTheme="minorHAnsi" w:hAnsiTheme="minorHAnsi" w:cstheme="minorHAnsi"/>
          <w:sz w:val="23"/>
          <w:szCs w:val="23"/>
        </w:rPr>
        <w:t>ervações</w:t>
      </w:r>
      <w:r w:rsidRPr="000956B1">
        <w:rPr>
          <w:rFonts w:asciiTheme="minorHAnsi" w:hAnsiTheme="minorHAnsi" w:cstheme="minorHAnsi"/>
          <w:sz w:val="23"/>
          <w:szCs w:val="23"/>
        </w:rPr>
        <w:t>:</w:t>
      </w:r>
    </w:p>
    <w:p w:rsidR="00AD4239" w:rsidRPr="000956B1" w:rsidRDefault="00AD4239" w:rsidP="00175EEF">
      <w:pPr>
        <w:spacing w:after="0" w:line="360" w:lineRule="auto"/>
        <w:jc w:val="both"/>
        <w:rPr>
          <w:rFonts w:asciiTheme="minorHAnsi" w:hAnsiTheme="minorHAnsi" w:cstheme="minorHAnsi"/>
          <w:sz w:val="23"/>
          <w:szCs w:val="23"/>
        </w:rPr>
      </w:pPr>
    </w:p>
    <w:p w:rsidR="00167BCE" w:rsidRPr="00175EEF" w:rsidRDefault="002F6C0B" w:rsidP="00175EEF">
      <w:pPr>
        <w:pStyle w:val="PargrafodaLista"/>
        <w:numPr>
          <w:ilvl w:val="0"/>
          <w:numId w:val="23"/>
        </w:numPr>
        <w:spacing w:after="120" w:line="360" w:lineRule="auto"/>
        <w:ind w:left="714" w:hanging="357"/>
        <w:contextualSpacing w:val="0"/>
        <w:jc w:val="both"/>
        <w:rPr>
          <w:rFonts w:asciiTheme="minorHAnsi" w:hAnsiTheme="minorHAnsi" w:cstheme="minorHAnsi"/>
          <w:i/>
          <w:sz w:val="23"/>
          <w:szCs w:val="23"/>
        </w:rPr>
      </w:pPr>
      <w:r w:rsidRPr="00175EEF">
        <w:rPr>
          <w:rFonts w:asciiTheme="minorHAnsi" w:hAnsiTheme="minorHAnsi" w:cstheme="minorHAnsi"/>
          <w:i/>
          <w:sz w:val="23"/>
          <w:szCs w:val="23"/>
        </w:rPr>
        <w:t>Os itens 2, 5, 7, 9 e 1</w:t>
      </w:r>
      <w:r w:rsidR="00FF6C76">
        <w:rPr>
          <w:rFonts w:asciiTheme="minorHAnsi" w:hAnsiTheme="minorHAnsi" w:cstheme="minorHAnsi"/>
          <w:i/>
          <w:sz w:val="23"/>
          <w:szCs w:val="23"/>
        </w:rPr>
        <w:t>5</w:t>
      </w:r>
      <w:r w:rsidR="00167BCE" w:rsidRPr="00175EEF">
        <w:rPr>
          <w:rFonts w:asciiTheme="minorHAnsi" w:hAnsiTheme="minorHAnsi" w:cstheme="minorHAnsi"/>
          <w:i/>
          <w:sz w:val="23"/>
          <w:szCs w:val="23"/>
        </w:rPr>
        <w:t xml:space="preserve"> são obrigatórios. Para os demais itens, no caso de não inclusão, deverão ser apresentadas as respectivas justificativas.</w:t>
      </w:r>
    </w:p>
    <w:p w:rsidR="00F3056F" w:rsidRPr="00175EEF" w:rsidRDefault="00F3056F" w:rsidP="00175EEF">
      <w:pPr>
        <w:pStyle w:val="PargrafodaLista"/>
        <w:numPr>
          <w:ilvl w:val="0"/>
          <w:numId w:val="23"/>
        </w:numPr>
        <w:spacing w:after="120" w:line="360" w:lineRule="auto"/>
        <w:ind w:left="714" w:hanging="357"/>
        <w:contextualSpacing w:val="0"/>
        <w:jc w:val="both"/>
        <w:rPr>
          <w:rFonts w:asciiTheme="minorHAnsi" w:hAnsiTheme="minorHAnsi" w:cstheme="minorHAnsi"/>
          <w:i/>
          <w:sz w:val="23"/>
          <w:szCs w:val="23"/>
        </w:rPr>
      </w:pPr>
      <w:r w:rsidRPr="00175EEF">
        <w:rPr>
          <w:rFonts w:asciiTheme="minorHAnsi" w:hAnsiTheme="minorHAnsi" w:cstheme="minorHAnsi"/>
          <w:i/>
          <w:sz w:val="23"/>
          <w:szCs w:val="23"/>
        </w:rPr>
        <w:t xml:space="preserve">Em se tratando de estudo técnico preliminar para contratação de obras e serviços comuns de engenharia, se demonstrada </w:t>
      </w:r>
      <w:r w:rsidR="00AD4239" w:rsidRPr="00175EEF">
        <w:rPr>
          <w:rFonts w:asciiTheme="minorHAnsi" w:hAnsiTheme="minorHAnsi" w:cstheme="minorHAnsi"/>
          <w:i/>
          <w:sz w:val="23"/>
          <w:szCs w:val="23"/>
        </w:rPr>
        <w:t>à</w:t>
      </w:r>
      <w:r w:rsidRPr="00175EEF">
        <w:rPr>
          <w:rFonts w:asciiTheme="minorHAnsi" w:hAnsiTheme="minorHAnsi" w:cstheme="minorHAnsi"/>
          <w:i/>
          <w:sz w:val="23"/>
          <w:szCs w:val="23"/>
        </w:rPr>
        <w:t xml:space="preserve"> inexistência de prejuízo para a aferição dos </w:t>
      </w:r>
      <w:r w:rsidRPr="00175EEF">
        <w:rPr>
          <w:rFonts w:asciiTheme="minorHAnsi" w:hAnsiTheme="minorHAnsi" w:cstheme="minorHAnsi"/>
          <w:i/>
          <w:sz w:val="23"/>
          <w:szCs w:val="23"/>
        </w:rPr>
        <w:lastRenderedPageBreak/>
        <w:t>padrões de desempenho e qualidade almejados, a especificação do objeto poderá ser realizada apenas em termo de referência ou em projeto básico, dispensada a elaboração de projetos</w:t>
      </w:r>
      <w:r w:rsidR="00AD4239" w:rsidRPr="00175EEF">
        <w:rPr>
          <w:rFonts w:asciiTheme="minorHAnsi" w:hAnsiTheme="minorHAnsi" w:cstheme="minorHAnsi"/>
          <w:i/>
          <w:sz w:val="23"/>
          <w:szCs w:val="23"/>
        </w:rPr>
        <w:t>.</w:t>
      </w:r>
    </w:p>
    <w:p w:rsidR="00F3056F" w:rsidRPr="00175EEF" w:rsidRDefault="00F3056F" w:rsidP="00175EEF">
      <w:pPr>
        <w:pStyle w:val="PargrafodaLista"/>
        <w:numPr>
          <w:ilvl w:val="0"/>
          <w:numId w:val="23"/>
        </w:numPr>
        <w:spacing w:after="120" w:line="360" w:lineRule="auto"/>
        <w:ind w:left="714" w:hanging="357"/>
        <w:contextualSpacing w:val="0"/>
        <w:jc w:val="both"/>
        <w:rPr>
          <w:rFonts w:asciiTheme="minorHAnsi" w:hAnsiTheme="minorHAnsi" w:cstheme="minorHAnsi"/>
          <w:i/>
          <w:sz w:val="23"/>
          <w:szCs w:val="23"/>
        </w:rPr>
      </w:pPr>
      <w:r w:rsidRPr="00175EEF">
        <w:rPr>
          <w:rFonts w:asciiTheme="minorHAnsi" w:hAnsiTheme="minorHAnsi" w:cstheme="minorHAnsi"/>
          <w:i/>
          <w:sz w:val="23"/>
          <w:szCs w:val="23"/>
        </w:rPr>
        <w:t>Quando houver a possibilidade de compra ou de locação de bens, o estudo técnico preliminar deverá considerar os custos e os benefícios de cada opção, com indicação da alternativa mais vantajosa</w:t>
      </w:r>
      <w:r w:rsidR="00AD4239" w:rsidRPr="00175EEF">
        <w:rPr>
          <w:rFonts w:asciiTheme="minorHAnsi" w:hAnsiTheme="minorHAnsi" w:cstheme="minorHAnsi"/>
          <w:i/>
          <w:sz w:val="23"/>
          <w:szCs w:val="23"/>
        </w:rPr>
        <w:t>.</w:t>
      </w:r>
    </w:p>
    <w:p w:rsidR="00AD4239" w:rsidRPr="000956B1" w:rsidRDefault="00AD4239" w:rsidP="00322828">
      <w:pPr>
        <w:pStyle w:val="PargrafodaLista"/>
        <w:spacing w:after="0"/>
        <w:contextualSpacing w:val="0"/>
        <w:rPr>
          <w:rFonts w:asciiTheme="minorHAnsi" w:hAnsiTheme="minorHAnsi" w:cstheme="minorHAnsi"/>
          <w:i/>
          <w:sz w:val="23"/>
          <w:szCs w:val="23"/>
        </w:rPr>
      </w:pPr>
    </w:p>
    <w:p w:rsidR="00322828" w:rsidRPr="000956B1" w:rsidRDefault="00C3265E" w:rsidP="00315A3C">
      <w:pPr>
        <w:spacing w:after="0" w:line="240" w:lineRule="auto"/>
        <w:contextualSpacing/>
        <w:jc w:val="both"/>
        <w:rPr>
          <w:rFonts w:asciiTheme="minorHAnsi" w:hAnsiTheme="minorHAnsi" w:cstheme="minorHAnsi"/>
          <w:sz w:val="23"/>
          <w:szCs w:val="23"/>
        </w:rPr>
      </w:pPr>
      <w:r w:rsidRPr="000956B1">
        <w:rPr>
          <w:rFonts w:ascii="Cambria Math" w:hAnsi="Cambria Math" w:cs="Cambria Math"/>
          <w:color w:val="000000"/>
          <w:sz w:val="23"/>
          <w:szCs w:val="23"/>
          <w:shd w:val="clear" w:color="auto" w:fill="FFFFFF"/>
        </w:rPr>
        <w:t>◻</w:t>
      </w:r>
      <w:r w:rsidRPr="000956B1">
        <w:rPr>
          <w:rFonts w:asciiTheme="minorHAnsi" w:hAnsiTheme="minorHAnsi" w:cstheme="minorHAnsi"/>
          <w:color w:val="474747"/>
          <w:sz w:val="23"/>
          <w:szCs w:val="23"/>
          <w:shd w:val="clear" w:color="auto" w:fill="FFFFFF"/>
        </w:rPr>
        <w:t xml:space="preserve"> </w:t>
      </w:r>
      <w:r w:rsidR="00322828" w:rsidRPr="000956B1">
        <w:rPr>
          <w:rFonts w:asciiTheme="minorHAnsi" w:hAnsiTheme="minorHAnsi" w:cstheme="minorHAnsi"/>
          <w:sz w:val="23"/>
          <w:szCs w:val="23"/>
        </w:rPr>
        <w:t>Os itens colecionados nos quadros acima foram examinados, e considerados conformes, estando os autos aptos para prosseguimento dos trâmites.</w:t>
      </w:r>
    </w:p>
    <w:p w:rsidR="004F25CB" w:rsidRPr="000956B1" w:rsidRDefault="004F25CB" w:rsidP="00315A3C">
      <w:pPr>
        <w:spacing w:after="0" w:line="240" w:lineRule="auto"/>
        <w:contextualSpacing/>
        <w:jc w:val="both"/>
        <w:rPr>
          <w:rFonts w:asciiTheme="minorHAnsi" w:hAnsiTheme="minorHAnsi" w:cstheme="minorHAnsi"/>
          <w:sz w:val="23"/>
          <w:szCs w:val="23"/>
        </w:rPr>
      </w:pPr>
    </w:p>
    <w:p w:rsidR="00686AA4" w:rsidRPr="000956B1" w:rsidRDefault="00686AA4" w:rsidP="00315A3C">
      <w:pPr>
        <w:spacing w:after="0" w:line="240" w:lineRule="auto"/>
        <w:contextualSpacing/>
        <w:jc w:val="both"/>
        <w:rPr>
          <w:rFonts w:asciiTheme="minorHAnsi" w:eastAsia="MS Mincho" w:hAnsiTheme="minorHAnsi" w:cstheme="minorHAnsi"/>
          <w:sz w:val="23"/>
          <w:szCs w:val="23"/>
        </w:rPr>
      </w:pPr>
    </w:p>
    <w:p w:rsidR="00322828" w:rsidRPr="000956B1" w:rsidRDefault="00C3265E" w:rsidP="00315A3C">
      <w:pPr>
        <w:spacing w:after="0" w:line="240" w:lineRule="auto"/>
        <w:contextualSpacing/>
        <w:jc w:val="both"/>
        <w:rPr>
          <w:rFonts w:asciiTheme="minorHAnsi" w:hAnsiTheme="minorHAnsi" w:cstheme="minorHAnsi"/>
          <w:sz w:val="23"/>
          <w:szCs w:val="23"/>
        </w:rPr>
      </w:pPr>
      <w:r w:rsidRPr="000956B1">
        <w:rPr>
          <w:rFonts w:ascii="Cambria Math" w:hAnsi="Cambria Math" w:cs="Cambria Math"/>
          <w:color w:val="000000"/>
          <w:sz w:val="23"/>
          <w:szCs w:val="23"/>
          <w:shd w:val="clear" w:color="auto" w:fill="FFFFFF"/>
        </w:rPr>
        <w:t>◻</w:t>
      </w:r>
      <w:r w:rsidRPr="000956B1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 xml:space="preserve"> </w:t>
      </w:r>
      <w:proofErr w:type="gramStart"/>
      <w:r w:rsidR="00322828" w:rsidRPr="000956B1">
        <w:rPr>
          <w:rFonts w:asciiTheme="minorHAnsi" w:hAnsiTheme="minorHAnsi" w:cstheme="minorHAnsi"/>
          <w:sz w:val="23"/>
          <w:szCs w:val="23"/>
        </w:rPr>
        <w:t>Foram</w:t>
      </w:r>
      <w:proofErr w:type="gramEnd"/>
      <w:r w:rsidR="00322828" w:rsidRPr="000956B1">
        <w:rPr>
          <w:rFonts w:asciiTheme="minorHAnsi" w:hAnsiTheme="minorHAnsi" w:cstheme="minorHAnsi"/>
          <w:sz w:val="23"/>
          <w:szCs w:val="23"/>
        </w:rPr>
        <w:t xml:space="preserve"> identificadas a necessidade de saneamento dos itens </w:t>
      </w:r>
      <w:proofErr w:type="spellStart"/>
      <w:r w:rsidR="00322828" w:rsidRPr="000956B1">
        <w:rPr>
          <w:rFonts w:asciiTheme="minorHAnsi" w:hAnsiTheme="minorHAnsi" w:cstheme="minorHAnsi"/>
          <w:sz w:val="23"/>
          <w:szCs w:val="23"/>
        </w:rPr>
        <w:t>nºs</w:t>
      </w:r>
      <w:proofErr w:type="spellEnd"/>
      <w:r w:rsidR="00322828" w:rsidRPr="000956B1">
        <w:rPr>
          <w:rFonts w:asciiTheme="minorHAnsi" w:hAnsiTheme="minorHAnsi" w:cstheme="minorHAnsi"/>
          <w:sz w:val="23"/>
          <w:szCs w:val="23"/>
        </w:rPr>
        <w:t xml:space="preserve"> _________________, pelos motivos: ________________________________________.</w:t>
      </w:r>
    </w:p>
    <w:p w:rsidR="00322828" w:rsidRPr="000956B1" w:rsidRDefault="00322828" w:rsidP="00315A3C">
      <w:pPr>
        <w:spacing w:after="0" w:line="240" w:lineRule="auto"/>
        <w:ind w:left="2832" w:firstLine="708"/>
        <w:contextualSpacing/>
        <w:jc w:val="both"/>
        <w:rPr>
          <w:rFonts w:asciiTheme="minorHAnsi" w:hAnsiTheme="minorHAnsi" w:cstheme="minorHAnsi"/>
          <w:sz w:val="23"/>
          <w:szCs w:val="23"/>
        </w:rPr>
      </w:pPr>
    </w:p>
    <w:p w:rsidR="00840E00" w:rsidRPr="000956B1" w:rsidRDefault="00840E00" w:rsidP="00315A3C">
      <w:pPr>
        <w:spacing w:after="0" w:line="240" w:lineRule="auto"/>
        <w:ind w:left="2832" w:firstLine="708"/>
        <w:contextualSpacing/>
        <w:jc w:val="both"/>
        <w:rPr>
          <w:rFonts w:asciiTheme="minorHAnsi" w:hAnsiTheme="minorHAnsi" w:cstheme="minorHAnsi"/>
          <w:sz w:val="23"/>
          <w:szCs w:val="23"/>
        </w:rPr>
      </w:pPr>
    </w:p>
    <w:p w:rsidR="00686AA4" w:rsidRPr="000956B1" w:rsidRDefault="00686AA4" w:rsidP="00315A3C">
      <w:pPr>
        <w:spacing w:after="0" w:line="240" w:lineRule="auto"/>
        <w:ind w:left="2832" w:firstLine="708"/>
        <w:contextualSpacing/>
        <w:jc w:val="both"/>
        <w:rPr>
          <w:rFonts w:asciiTheme="minorHAnsi" w:hAnsiTheme="minorHAnsi" w:cstheme="minorHAnsi"/>
          <w:sz w:val="23"/>
          <w:szCs w:val="23"/>
        </w:rPr>
      </w:pPr>
    </w:p>
    <w:p w:rsidR="00322828" w:rsidRPr="000956B1" w:rsidRDefault="00322828" w:rsidP="00315A3C">
      <w:pPr>
        <w:spacing w:after="0" w:line="240" w:lineRule="auto"/>
        <w:ind w:left="2832" w:firstLine="708"/>
        <w:contextualSpacing/>
        <w:jc w:val="right"/>
        <w:rPr>
          <w:rFonts w:asciiTheme="minorHAnsi" w:hAnsiTheme="minorHAnsi" w:cstheme="minorHAnsi"/>
          <w:sz w:val="23"/>
          <w:szCs w:val="23"/>
        </w:rPr>
      </w:pPr>
      <w:r w:rsidRPr="000956B1">
        <w:rPr>
          <w:rFonts w:asciiTheme="minorHAnsi" w:hAnsiTheme="minorHAnsi" w:cstheme="minorHAnsi"/>
          <w:sz w:val="23"/>
          <w:szCs w:val="23"/>
        </w:rPr>
        <w:t xml:space="preserve">    Sorocaba, __ de _________ </w:t>
      </w:r>
      <w:proofErr w:type="spellStart"/>
      <w:r w:rsidRPr="000956B1">
        <w:rPr>
          <w:rFonts w:asciiTheme="minorHAnsi" w:hAnsiTheme="minorHAnsi" w:cstheme="minorHAnsi"/>
          <w:sz w:val="23"/>
          <w:szCs w:val="23"/>
        </w:rPr>
        <w:t>de</w:t>
      </w:r>
      <w:proofErr w:type="spellEnd"/>
      <w:r w:rsidRPr="000956B1">
        <w:rPr>
          <w:rFonts w:asciiTheme="minorHAnsi" w:hAnsiTheme="minorHAnsi" w:cstheme="minorHAnsi"/>
          <w:sz w:val="23"/>
          <w:szCs w:val="23"/>
        </w:rPr>
        <w:t xml:space="preserve"> ____.</w:t>
      </w:r>
    </w:p>
    <w:p w:rsidR="00322828" w:rsidRPr="000956B1" w:rsidRDefault="00322828" w:rsidP="00315A3C">
      <w:pPr>
        <w:spacing w:after="0" w:line="240" w:lineRule="auto"/>
        <w:ind w:left="2832" w:firstLine="708"/>
        <w:contextualSpacing/>
        <w:jc w:val="right"/>
        <w:rPr>
          <w:rFonts w:asciiTheme="minorHAnsi" w:hAnsiTheme="minorHAnsi" w:cstheme="minorHAnsi"/>
          <w:sz w:val="23"/>
          <w:szCs w:val="23"/>
        </w:rPr>
      </w:pPr>
    </w:p>
    <w:p w:rsidR="00322828" w:rsidRPr="000956B1" w:rsidRDefault="00322828" w:rsidP="00315A3C">
      <w:pPr>
        <w:spacing w:after="0" w:line="240" w:lineRule="auto"/>
        <w:ind w:left="2832" w:firstLine="708"/>
        <w:contextualSpacing/>
        <w:jc w:val="right"/>
        <w:rPr>
          <w:rFonts w:asciiTheme="minorHAnsi" w:hAnsiTheme="minorHAnsi" w:cstheme="minorHAnsi"/>
          <w:sz w:val="23"/>
          <w:szCs w:val="23"/>
        </w:rPr>
      </w:pPr>
    </w:p>
    <w:p w:rsidR="00840E00" w:rsidRPr="000956B1" w:rsidRDefault="00840E00" w:rsidP="00315A3C">
      <w:pPr>
        <w:spacing w:after="0" w:line="240" w:lineRule="auto"/>
        <w:ind w:left="2832" w:firstLine="708"/>
        <w:contextualSpacing/>
        <w:jc w:val="right"/>
        <w:rPr>
          <w:rFonts w:asciiTheme="minorHAnsi" w:hAnsiTheme="minorHAnsi" w:cstheme="minorHAnsi"/>
          <w:sz w:val="23"/>
          <w:szCs w:val="23"/>
        </w:rPr>
      </w:pPr>
    </w:p>
    <w:p w:rsidR="00C22E95" w:rsidRPr="00D6193D" w:rsidRDefault="00C22E95" w:rsidP="00C22E95">
      <w:pPr>
        <w:spacing w:after="0" w:line="360" w:lineRule="auto"/>
        <w:contextualSpacing/>
        <w:jc w:val="center"/>
        <w:rPr>
          <w:rFonts w:asciiTheme="minorHAnsi" w:hAnsiTheme="minorHAnsi" w:cstheme="minorHAnsi"/>
          <w:sz w:val="23"/>
          <w:szCs w:val="23"/>
        </w:rPr>
      </w:pPr>
      <w:r w:rsidRPr="00D6193D">
        <w:rPr>
          <w:rFonts w:asciiTheme="minorHAnsi" w:hAnsiTheme="minorHAnsi" w:cstheme="minorHAnsi"/>
          <w:sz w:val="23"/>
          <w:szCs w:val="23"/>
        </w:rPr>
        <w:t>_____________________________</w:t>
      </w:r>
    </w:p>
    <w:p w:rsidR="00C22E95" w:rsidRPr="00D6193D" w:rsidRDefault="00C22E95" w:rsidP="00C22E95">
      <w:pPr>
        <w:spacing w:after="0"/>
        <w:contextualSpacing/>
        <w:jc w:val="center"/>
        <w:rPr>
          <w:rFonts w:asciiTheme="minorHAnsi" w:hAnsiTheme="minorHAnsi" w:cstheme="minorHAnsi"/>
          <w:sz w:val="23"/>
          <w:szCs w:val="23"/>
        </w:rPr>
      </w:pPr>
      <w:r w:rsidRPr="00D6193D">
        <w:rPr>
          <w:rFonts w:cs="Calibri"/>
          <w:sz w:val="23"/>
          <w:szCs w:val="23"/>
        </w:rPr>
        <w:t>Nome</w:t>
      </w:r>
      <w:r w:rsidR="00FD07B4" w:rsidRPr="00B823B2">
        <w:rPr>
          <w:rFonts w:cs="Calibri"/>
          <w:sz w:val="23"/>
          <w:szCs w:val="23"/>
        </w:rPr>
        <w:t>, cargo</w:t>
      </w:r>
      <w:r w:rsidRPr="00B823B2">
        <w:rPr>
          <w:rFonts w:cs="Calibri"/>
          <w:sz w:val="23"/>
          <w:szCs w:val="23"/>
        </w:rPr>
        <w:t xml:space="preserve"> e</w:t>
      </w:r>
      <w:r w:rsidRPr="00D6193D">
        <w:rPr>
          <w:rFonts w:cs="Calibri"/>
          <w:sz w:val="23"/>
          <w:szCs w:val="23"/>
        </w:rPr>
        <w:t xml:space="preserve"> assinatura do responsável </w:t>
      </w:r>
      <w:r w:rsidR="00B823B2">
        <w:rPr>
          <w:rFonts w:cs="Calibri"/>
          <w:sz w:val="23"/>
          <w:szCs w:val="23"/>
        </w:rPr>
        <w:t xml:space="preserve">pelo </w:t>
      </w:r>
      <w:r w:rsidRPr="00D6193D">
        <w:rPr>
          <w:rFonts w:asciiTheme="minorHAnsi" w:hAnsiTheme="minorHAnsi" w:cstheme="minorHAnsi"/>
          <w:sz w:val="23"/>
          <w:szCs w:val="23"/>
        </w:rPr>
        <w:t xml:space="preserve">Controle Interno </w:t>
      </w:r>
      <w:proofErr w:type="gramStart"/>
      <w:r w:rsidRPr="00D6193D">
        <w:rPr>
          <w:rFonts w:asciiTheme="minorHAnsi" w:hAnsiTheme="minorHAnsi" w:cstheme="minorHAnsi"/>
          <w:sz w:val="23"/>
          <w:szCs w:val="23"/>
        </w:rPr>
        <w:t>Setorial</w:t>
      </w:r>
      <w:proofErr w:type="gramEnd"/>
    </w:p>
    <w:p w:rsidR="00C22E95" w:rsidRPr="00D6193D" w:rsidRDefault="00C22E95" w:rsidP="00C22E95">
      <w:pPr>
        <w:spacing w:after="0"/>
        <w:contextualSpacing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D6193D">
        <w:rPr>
          <w:rFonts w:asciiTheme="minorHAnsi" w:hAnsiTheme="minorHAnsi" w:cstheme="minorHAnsi"/>
          <w:sz w:val="23"/>
          <w:szCs w:val="23"/>
        </w:rPr>
        <w:t xml:space="preserve">Secretaria </w:t>
      </w:r>
      <w:proofErr w:type="spellStart"/>
      <w:r w:rsidRPr="00D6193D">
        <w:rPr>
          <w:rFonts w:asciiTheme="minorHAnsi" w:hAnsiTheme="minorHAnsi" w:cstheme="minorHAnsi"/>
          <w:sz w:val="23"/>
          <w:szCs w:val="23"/>
        </w:rPr>
        <w:t>dx</w:t>
      </w:r>
      <w:proofErr w:type="spellEnd"/>
      <w:r w:rsidRPr="00D6193D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6193D">
        <w:rPr>
          <w:rFonts w:asciiTheme="minorHAnsi" w:hAnsiTheme="minorHAnsi" w:cstheme="minorHAnsi"/>
          <w:sz w:val="23"/>
          <w:szCs w:val="23"/>
        </w:rPr>
        <w:t>xxxxxxxxx</w:t>
      </w:r>
      <w:bookmarkStart w:id="0" w:name="_GoBack"/>
      <w:bookmarkEnd w:id="0"/>
      <w:proofErr w:type="spellEnd"/>
    </w:p>
    <w:p w:rsidR="00AD4239" w:rsidRPr="000956B1" w:rsidRDefault="00AD4239" w:rsidP="00C22E95">
      <w:pPr>
        <w:spacing w:after="0" w:line="240" w:lineRule="auto"/>
        <w:contextualSpacing/>
        <w:jc w:val="center"/>
        <w:rPr>
          <w:rFonts w:asciiTheme="minorHAnsi" w:hAnsiTheme="minorHAnsi" w:cstheme="minorHAnsi"/>
          <w:sz w:val="23"/>
          <w:szCs w:val="23"/>
        </w:rPr>
      </w:pPr>
    </w:p>
    <w:sectPr w:rsidR="00AD4239" w:rsidRPr="000956B1" w:rsidSect="00956471">
      <w:headerReference w:type="default" r:id="rId10"/>
      <w:pgSz w:w="11906" w:h="16838" w:code="9"/>
      <w:pgMar w:top="1701" w:right="1134" w:bottom="1134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11A" w:rsidRDefault="004D411A" w:rsidP="0001611C">
      <w:pPr>
        <w:spacing w:after="0" w:line="240" w:lineRule="auto"/>
      </w:pPr>
      <w:r>
        <w:separator/>
      </w:r>
    </w:p>
    <w:p w:rsidR="004D411A" w:rsidRDefault="004D411A"/>
  </w:endnote>
  <w:endnote w:type="continuationSeparator" w:id="0">
    <w:p w:rsidR="004D411A" w:rsidRDefault="004D411A" w:rsidP="0001611C">
      <w:pPr>
        <w:spacing w:after="0" w:line="240" w:lineRule="auto"/>
      </w:pPr>
      <w:r>
        <w:continuationSeparator/>
      </w:r>
    </w:p>
    <w:p w:rsidR="004D411A" w:rsidRDefault="004D41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11A" w:rsidRDefault="004D411A" w:rsidP="0001611C">
      <w:pPr>
        <w:spacing w:after="0" w:line="240" w:lineRule="auto"/>
      </w:pPr>
      <w:r>
        <w:separator/>
      </w:r>
    </w:p>
    <w:p w:rsidR="004D411A" w:rsidRDefault="004D411A"/>
  </w:footnote>
  <w:footnote w:type="continuationSeparator" w:id="0">
    <w:p w:rsidR="004D411A" w:rsidRDefault="004D411A" w:rsidP="0001611C">
      <w:pPr>
        <w:spacing w:after="0" w:line="240" w:lineRule="auto"/>
      </w:pPr>
      <w:r>
        <w:continuationSeparator/>
      </w:r>
    </w:p>
    <w:p w:rsidR="004D411A" w:rsidRDefault="004D411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horzAnchor="margin" w:tblpXSpec="center" w:tblpY="-555"/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434"/>
      <w:gridCol w:w="2599"/>
      <w:gridCol w:w="1275"/>
      <w:gridCol w:w="1560"/>
      <w:gridCol w:w="1343"/>
    </w:tblGrid>
    <w:tr w:rsidR="00B07ACE" w:rsidRPr="00ED3F9B" w:rsidTr="00EB27CD">
      <w:trPr>
        <w:trHeight w:val="704"/>
      </w:trPr>
      <w:tc>
        <w:tcPr>
          <w:tcW w:w="132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hideMark/>
        </w:tcPr>
        <w:p w:rsidR="00B07ACE" w:rsidRPr="008317FB" w:rsidRDefault="00EB27CD" w:rsidP="008317FB">
          <w:pPr>
            <w:pStyle w:val="Ttulo3"/>
            <w:ind w:left="108"/>
            <w:jc w:val="both"/>
            <w:rPr>
              <w:rFonts w:cs="Arial"/>
              <w:lang w:val="pt-BR" w:eastAsia="en-US"/>
            </w:rPr>
          </w:pPr>
          <w:r>
            <w:rPr>
              <w:rFonts w:cs="Arial"/>
              <w:noProof/>
              <w:sz w:val="16"/>
              <w:szCs w:val="16"/>
              <w:lang w:val="pt-BR" w:eastAsia="pt-BR"/>
            </w:rPr>
            <mc:AlternateContent>
              <mc:Choice Requires="wps">
                <w:drawing>
                  <wp:anchor distT="0" distB="0" distL="114298" distR="114298" simplePos="0" relativeHeight="251657728" behindDoc="0" locked="0" layoutInCell="1" allowOverlap="1" wp14:anchorId="603FE288" wp14:editId="0DE25A92">
                    <wp:simplePos x="0" y="0"/>
                    <wp:positionH relativeFrom="column">
                      <wp:posOffset>1389379</wp:posOffset>
                    </wp:positionH>
                    <wp:positionV relativeFrom="paragraph">
                      <wp:posOffset>74295</wp:posOffset>
                    </wp:positionV>
                    <wp:extent cx="0" cy="413385"/>
                    <wp:effectExtent l="0" t="0" r="19050" b="24765"/>
                    <wp:wrapNone/>
                    <wp:docPr id="4" name="Conector reto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413385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Conector reto 4" o:spid="_x0000_s1026" style="position:absolute;z-index:25165772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09.4pt,5.85pt" to="109.4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3Pz2AEAAKQDAAAOAAAAZHJzL2Uyb0RvYy54bWysU02P2jAQvVfqf7B8LwEWqm1E2AOIXrYt&#10;0rY/YNZxiFXbY3m8BP59xw7Q3fZW1QfLno/neS8vq4eTs+KoIxn0jZxNplJor7A1/tDIH993H+6l&#10;oAS+BYteN/KsST6s379bDaHWc+zRtjoKBvFUD6GRfUqhripSvXZAEwzac7LD6CDxNR6qNsLA6M5W&#10;8+n0YzVgbENEpYk4uh2Tcl3wu06r9K3rSCdhG8mzpbLHsj/nvVqvoD5ECL1RlzHgH6ZwYDw/eoPa&#10;QgLxEs1fUM6oiIRdmih0FXadUbpwYDaz6R9snnoIunBhcSjcZKL/B6u+HvdRmLaRCyk8OP5EG/5Q&#10;KmEUUScUiyzREKjmyo3fx0xSnfxTeET1kzhXvUnmC4Wx7NRFl8uZpTgVyc83yfUpCTUGFUcXs7u7&#10;+2V+qoL62hcipc8anciHRlrjsxhQw/GR0lh6LclhjztjLcehtl4Mjfy0nC+lUMC26iwkPrrARMkf&#10;pAB7YL+qFAsioTVt7s7NdKaNjeIIbBl2WouDFBYocbCRu7JKk31xX7Ad65ZTXpfxx/7C5A1unnUL&#10;1I8dJXXpsD6/q4tdL9R+65hPz9ie9/EqNluhoF9sm732+s7n1z/X+hcAAAD//wMAUEsDBBQABgAI&#10;AAAAIQA7hEn83AAAAAkBAAAPAAAAZHJzL2Rvd25yZXYueG1sTI9BS8NAEIXvgv9hGcGL2E1aaEPM&#10;pkhBPPVg9OBxm0yTYHYmZKdt9Nc74kGPb97jvW+K7RwGc8Yp9kwO0kUCBqnmpqfWwdvr030GJoqn&#10;xg9M6OATI2zL66vC5w1f6AXPlbRGSyjm3kEnMubWxrrD4OOCRyT1jjwFLyqn1jaTv2h5GOwySdY2&#10;+J50ofMj7jqsP6pTcFBlLP553h3pbl/vZfX1PvKKnbu9mR8fwAjO8heGH3xFh1KZDnyiJprBwTLN&#10;FF3USDdgNPB7ODjYrDOwZWH/f1B+AwAA//8DAFBLAQItABQABgAIAAAAIQC2gziS/gAAAOEBAAAT&#10;AAAAAAAAAAAAAAAAAAAAAABbQ29udGVudF9UeXBlc10ueG1sUEsBAi0AFAAGAAgAAAAhADj9If/W&#10;AAAAlAEAAAsAAAAAAAAAAAAAAAAALwEAAF9yZWxzLy5yZWxzUEsBAi0AFAAGAAgAAAAhAKJ7c/PY&#10;AQAApAMAAA4AAAAAAAAAAAAAAAAALgIAAGRycy9lMm9Eb2MueG1sUEsBAi0AFAAGAAgAAAAhADuE&#10;SfzcAAAACQEAAA8AAAAAAAAAAAAAAAAAMgQAAGRycy9kb3ducmV2LnhtbFBLBQYAAAAABAAEAPMA&#10;AAA7BQAAAAA=&#10;" strokecolor="#7f7f7f">
                    <o:lock v:ext="edit" shapetype="f"/>
                  </v:line>
                </w:pict>
              </mc:Fallback>
            </mc:AlternateContent>
          </w:r>
          <w:r>
            <w:rPr>
              <w:rFonts w:cs="Arial"/>
              <w:noProof/>
              <w:lang w:val="pt-BR" w:eastAsia="pt-BR"/>
            </w:rPr>
            <w:drawing>
              <wp:inline distT="0" distB="0" distL="0" distR="0" wp14:anchorId="3FB93A60" wp14:editId="40015C93">
                <wp:extent cx="1238250" cy="495300"/>
                <wp:effectExtent l="0" t="0" r="0" b="0"/>
                <wp:docPr id="1" name="Image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B07ACE" w:rsidRPr="008317FB" w:rsidRDefault="00B07ACE" w:rsidP="008317FB">
          <w:pPr>
            <w:pStyle w:val="Ttulo3"/>
            <w:ind w:left="108"/>
            <w:jc w:val="both"/>
            <w:rPr>
              <w:rFonts w:cs="Arial"/>
              <w:sz w:val="16"/>
              <w:szCs w:val="16"/>
              <w:lang w:val="pt-BR" w:eastAsia="en-US"/>
            </w:rPr>
          </w:pPr>
        </w:p>
      </w:tc>
      <w:tc>
        <w:tcPr>
          <w:tcW w:w="1411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B07ACE" w:rsidRPr="008317FB" w:rsidRDefault="00F50DA0" w:rsidP="00EB27CD">
          <w:pPr>
            <w:spacing w:after="0" w:line="240" w:lineRule="auto"/>
            <w:jc w:val="center"/>
            <w:rPr>
              <w:rFonts w:ascii="Arial" w:hAnsi="Arial" w:cs="Arial"/>
              <w:b/>
              <w:szCs w:val="24"/>
            </w:rPr>
          </w:pPr>
          <w:r w:rsidRPr="008317FB">
            <w:rPr>
              <w:rFonts w:ascii="Arial" w:hAnsi="Arial" w:cs="Arial"/>
              <w:szCs w:val="24"/>
            </w:rPr>
            <w:t>Sistema de Controle Interno</w:t>
          </w:r>
        </w:p>
      </w:tc>
      <w:tc>
        <w:tcPr>
          <w:tcW w:w="2268" w:type="pct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07ACE" w:rsidRPr="008317FB" w:rsidRDefault="00F50DA0" w:rsidP="00EB27CD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8317FB">
            <w:rPr>
              <w:rFonts w:ascii="Arial" w:hAnsi="Arial" w:cs="Arial"/>
              <w:b/>
            </w:rPr>
            <w:t>Licitações e Contratos</w:t>
          </w:r>
        </w:p>
      </w:tc>
    </w:tr>
    <w:tr w:rsidR="00B07ACE" w:rsidRPr="00ED3F9B" w:rsidTr="003B354D">
      <w:trPr>
        <w:trHeight w:val="405"/>
      </w:trPr>
      <w:tc>
        <w:tcPr>
          <w:tcW w:w="2732" w:type="pct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07ACE" w:rsidRPr="008E1F9D" w:rsidRDefault="008E1F9D" w:rsidP="003B354D">
          <w:pPr>
            <w:pStyle w:val="Ttulo3"/>
            <w:ind w:left="-142" w:right="-69"/>
            <w:rPr>
              <w:rFonts w:cs="Arial"/>
              <w:sz w:val="21"/>
              <w:szCs w:val="21"/>
              <w:lang w:val="pt-BR" w:eastAsia="en-US"/>
            </w:rPr>
          </w:pPr>
          <w:r w:rsidRPr="008E1F9D">
            <w:rPr>
              <w:rFonts w:cs="Arial"/>
              <w:sz w:val="21"/>
              <w:szCs w:val="21"/>
              <w:lang w:val="pt-BR" w:eastAsia="en-US"/>
            </w:rPr>
            <w:t xml:space="preserve">Estudo Técnico </w:t>
          </w:r>
          <w:r w:rsidRPr="0008215C">
            <w:rPr>
              <w:rFonts w:cs="Arial"/>
              <w:sz w:val="22"/>
              <w:szCs w:val="22"/>
              <w:lang w:val="pt-BR" w:eastAsia="en-US"/>
            </w:rPr>
            <w:t>Preliminar</w:t>
          </w:r>
        </w:p>
      </w:tc>
      <w:tc>
        <w:tcPr>
          <w:tcW w:w="1539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B07ACE" w:rsidRPr="0008215C" w:rsidRDefault="00B07ACE" w:rsidP="003B354D">
          <w:pPr>
            <w:pStyle w:val="Ttulo3"/>
            <w:rPr>
              <w:rFonts w:cs="Arial"/>
              <w:sz w:val="16"/>
              <w:szCs w:val="16"/>
              <w:lang w:val="pt-BR" w:eastAsia="en-US"/>
            </w:rPr>
          </w:pPr>
          <w:r w:rsidRPr="0008215C">
            <w:rPr>
              <w:rFonts w:cs="Arial"/>
              <w:b w:val="0"/>
              <w:sz w:val="16"/>
              <w:szCs w:val="16"/>
              <w:lang w:val="pt-BR" w:eastAsia="en-US"/>
            </w:rPr>
            <w:t>Documento Número</w:t>
          </w:r>
          <w:r w:rsidRPr="0008215C">
            <w:rPr>
              <w:rFonts w:cs="Arial"/>
              <w:sz w:val="16"/>
              <w:szCs w:val="16"/>
              <w:lang w:val="pt-BR" w:eastAsia="en-US"/>
            </w:rPr>
            <w:t>:</w:t>
          </w:r>
        </w:p>
        <w:p w:rsidR="00B07ACE" w:rsidRPr="0008215C" w:rsidRDefault="00F50DA0" w:rsidP="003B354D">
          <w:pPr>
            <w:pStyle w:val="Ttulo3"/>
            <w:rPr>
              <w:rFonts w:cs="Arial"/>
              <w:sz w:val="16"/>
              <w:szCs w:val="16"/>
              <w:lang w:val="pt-BR" w:eastAsia="en-US"/>
            </w:rPr>
          </w:pPr>
          <w:r w:rsidRPr="0008215C">
            <w:rPr>
              <w:rFonts w:cs="Arial"/>
              <w:sz w:val="16"/>
              <w:szCs w:val="16"/>
              <w:lang w:val="pt-BR" w:eastAsia="en-US"/>
            </w:rPr>
            <w:t>AG</w:t>
          </w:r>
          <w:r w:rsidR="00754F00" w:rsidRPr="0008215C">
            <w:rPr>
              <w:rFonts w:cs="Arial"/>
              <w:sz w:val="16"/>
              <w:szCs w:val="16"/>
              <w:lang w:val="pt-BR" w:eastAsia="en-US"/>
            </w:rPr>
            <w:t>-</w:t>
          </w:r>
          <w:r w:rsidR="00110540" w:rsidRPr="0008215C">
            <w:rPr>
              <w:rFonts w:cs="Arial"/>
              <w:sz w:val="16"/>
              <w:szCs w:val="16"/>
              <w:lang w:val="pt-BR" w:eastAsia="en-US"/>
            </w:rPr>
            <w:t>9506</w:t>
          </w:r>
        </w:p>
      </w:tc>
      <w:tc>
        <w:tcPr>
          <w:tcW w:w="72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B07ACE" w:rsidRPr="0008215C" w:rsidRDefault="00B07ACE" w:rsidP="003B354D">
          <w:pPr>
            <w:pStyle w:val="Ttulo3"/>
            <w:rPr>
              <w:rFonts w:cs="Arial"/>
              <w:b w:val="0"/>
              <w:sz w:val="16"/>
              <w:szCs w:val="16"/>
              <w:lang w:val="pt-BR" w:eastAsia="en-US"/>
            </w:rPr>
          </w:pPr>
          <w:r w:rsidRPr="0008215C">
            <w:rPr>
              <w:rFonts w:cs="Arial"/>
              <w:b w:val="0"/>
              <w:sz w:val="16"/>
              <w:szCs w:val="16"/>
              <w:lang w:val="pt-BR" w:eastAsia="en-US"/>
            </w:rPr>
            <w:t>Versão nº</w:t>
          </w:r>
        </w:p>
        <w:p w:rsidR="00B07ACE" w:rsidRPr="0008215C" w:rsidRDefault="00B823B2" w:rsidP="003B354D">
          <w:pPr>
            <w:spacing w:after="0" w:line="240" w:lineRule="aut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2.1</w:t>
          </w:r>
        </w:p>
      </w:tc>
    </w:tr>
    <w:tr w:rsidR="00B07ACE" w:rsidRPr="00ED3F9B" w:rsidTr="003B354D">
      <w:trPr>
        <w:trHeight w:val="403"/>
      </w:trPr>
      <w:tc>
        <w:tcPr>
          <w:tcW w:w="2732" w:type="pct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07ACE" w:rsidRPr="008317FB" w:rsidRDefault="00B07ACE" w:rsidP="008317FB">
          <w:pPr>
            <w:spacing w:after="0" w:line="240" w:lineRule="auto"/>
            <w:rPr>
              <w:rFonts w:ascii="Arial" w:hAnsi="Arial" w:cs="Arial"/>
              <w:b/>
            </w:rPr>
          </w:pP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B07ACE" w:rsidRPr="0008215C" w:rsidRDefault="00B07ACE" w:rsidP="00B823B2">
          <w:pPr>
            <w:pStyle w:val="Ttulo3"/>
            <w:rPr>
              <w:rFonts w:cs="Arial"/>
              <w:b w:val="0"/>
              <w:sz w:val="16"/>
              <w:szCs w:val="16"/>
              <w:lang w:val="pt-BR" w:eastAsia="en-US"/>
            </w:rPr>
          </w:pPr>
          <w:r w:rsidRPr="0008215C">
            <w:rPr>
              <w:rFonts w:cs="Arial"/>
              <w:b w:val="0"/>
              <w:sz w:val="16"/>
              <w:szCs w:val="16"/>
              <w:lang w:val="pt-BR" w:eastAsia="en-US"/>
            </w:rPr>
            <w:t>Data Vigência</w:t>
          </w:r>
          <w:r w:rsidRPr="0008215C">
            <w:rPr>
              <w:rFonts w:cs="Arial"/>
              <w:b w:val="0"/>
              <w:sz w:val="16"/>
              <w:szCs w:val="16"/>
              <w:lang w:val="pt-BR" w:eastAsia="en-US"/>
            </w:rPr>
            <w:br/>
          </w:r>
          <w:r w:rsidR="0008215C">
            <w:rPr>
              <w:rFonts w:cs="Arial"/>
              <w:sz w:val="16"/>
              <w:szCs w:val="16"/>
              <w:lang w:val="pt-BR" w:eastAsia="en-US"/>
            </w:rPr>
            <w:t>0</w:t>
          </w:r>
          <w:r w:rsidR="00B823B2">
            <w:rPr>
              <w:rFonts w:cs="Arial"/>
              <w:sz w:val="16"/>
              <w:szCs w:val="16"/>
              <w:lang w:val="pt-BR" w:eastAsia="en-US"/>
            </w:rPr>
            <w:t>5</w:t>
          </w:r>
          <w:r w:rsidR="00110540" w:rsidRPr="0008215C">
            <w:rPr>
              <w:rFonts w:cs="Arial"/>
              <w:sz w:val="16"/>
              <w:szCs w:val="16"/>
              <w:lang w:val="pt-BR" w:eastAsia="en-US"/>
            </w:rPr>
            <w:t>/202</w:t>
          </w:r>
          <w:r w:rsidR="0008215C">
            <w:rPr>
              <w:rFonts w:cs="Arial"/>
              <w:sz w:val="16"/>
              <w:szCs w:val="16"/>
              <w:lang w:val="pt-BR" w:eastAsia="en-US"/>
            </w:rPr>
            <w:t>6</w:t>
          </w:r>
        </w:p>
      </w:tc>
      <w:tc>
        <w:tcPr>
          <w:tcW w:w="84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B07ACE" w:rsidRPr="0008215C" w:rsidRDefault="00D913AB" w:rsidP="00B823B2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  <w:r w:rsidRPr="0008215C">
            <w:rPr>
              <w:rFonts w:ascii="Arial" w:hAnsi="Arial" w:cs="Arial"/>
              <w:sz w:val="16"/>
              <w:szCs w:val="16"/>
            </w:rPr>
            <w:t>Próxima Revisão</w:t>
          </w:r>
          <w:r w:rsidRPr="0008215C">
            <w:rPr>
              <w:rFonts w:ascii="Arial" w:hAnsi="Arial" w:cs="Arial"/>
              <w:sz w:val="16"/>
              <w:szCs w:val="16"/>
            </w:rPr>
            <w:br/>
          </w:r>
          <w:r w:rsidR="001A4FB1" w:rsidRPr="0008215C">
            <w:rPr>
              <w:rFonts w:ascii="Arial" w:hAnsi="Arial" w:cs="Arial"/>
              <w:b/>
              <w:sz w:val="16"/>
              <w:szCs w:val="16"/>
            </w:rPr>
            <w:t>0</w:t>
          </w:r>
          <w:r w:rsidR="00B823B2">
            <w:rPr>
              <w:rFonts w:ascii="Arial" w:hAnsi="Arial" w:cs="Arial"/>
              <w:b/>
              <w:sz w:val="16"/>
              <w:szCs w:val="16"/>
            </w:rPr>
            <w:t>4</w:t>
          </w:r>
          <w:r w:rsidR="00110540" w:rsidRPr="0008215C">
            <w:rPr>
              <w:rFonts w:ascii="Arial" w:hAnsi="Arial" w:cs="Arial"/>
              <w:b/>
              <w:sz w:val="16"/>
              <w:szCs w:val="16"/>
            </w:rPr>
            <w:t>/202</w:t>
          </w:r>
          <w:r w:rsidR="0008215C">
            <w:rPr>
              <w:rFonts w:ascii="Arial" w:hAnsi="Arial" w:cs="Arial"/>
              <w:b/>
              <w:sz w:val="16"/>
              <w:szCs w:val="16"/>
            </w:rPr>
            <w:t>7</w:t>
          </w:r>
        </w:p>
      </w:tc>
      <w:tc>
        <w:tcPr>
          <w:tcW w:w="72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B07ACE" w:rsidRPr="0008215C" w:rsidRDefault="00B07ACE" w:rsidP="003B354D">
          <w:pPr>
            <w:pStyle w:val="Ttulo3"/>
            <w:rPr>
              <w:rFonts w:cs="Arial"/>
              <w:b w:val="0"/>
              <w:sz w:val="16"/>
              <w:szCs w:val="16"/>
              <w:lang w:val="pt-BR" w:eastAsia="en-US"/>
            </w:rPr>
          </w:pPr>
          <w:r w:rsidRPr="0008215C">
            <w:rPr>
              <w:rFonts w:cs="Arial"/>
              <w:b w:val="0"/>
              <w:sz w:val="16"/>
              <w:szCs w:val="16"/>
              <w:lang w:val="pt-BR" w:eastAsia="en-US"/>
            </w:rPr>
            <w:t xml:space="preserve">Página </w:t>
          </w:r>
          <w:r w:rsidR="0018155D" w:rsidRPr="0008215C">
            <w:rPr>
              <w:rFonts w:cs="Arial"/>
              <w:b w:val="0"/>
              <w:sz w:val="16"/>
              <w:szCs w:val="16"/>
              <w:lang w:val="pt-BR" w:eastAsia="en-US"/>
            </w:rPr>
            <w:fldChar w:fldCharType="begin"/>
          </w:r>
          <w:r w:rsidRPr="0008215C">
            <w:rPr>
              <w:rFonts w:cs="Arial"/>
              <w:b w:val="0"/>
              <w:sz w:val="16"/>
              <w:szCs w:val="16"/>
              <w:lang w:val="pt-BR" w:eastAsia="en-US"/>
            </w:rPr>
            <w:instrText>PAGE  \* Arabic  \* MERGEFORMAT</w:instrText>
          </w:r>
          <w:r w:rsidR="0018155D" w:rsidRPr="0008215C">
            <w:rPr>
              <w:rFonts w:cs="Arial"/>
              <w:b w:val="0"/>
              <w:sz w:val="16"/>
              <w:szCs w:val="16"/>
              <w:lang w:val="pt-BR" w:eastAsia="en-US"/>
            </w:rPr>
            <w:fldChar w:fldCharType="separate"/>
          </w:r>
          <w:r w:rsidR="00B823B2">
            <w:rPr>
              <w:rFonts w:cs="Arial"/>
              <w:b w:val="0"/>
              <w:noProof/>
              <w:sz w:val="16"/>
              <w:szCs w:val="16"/>
              <w:lang w:val="pt-BR" w:eastAsia="en-US"/>
            </w:rPr>
            <w:t>6</w:t>
          </w:r>
          <w:r w:rsidR="0018155D" w:rsidRPr="0008215C">
            <w:rPr>
              <w:rFonts w:cs="Arial"/>
              <w:b w:val="0"/>
              <w:sz w:val="16"/>
              <w:szCs w:val="16"/>
              <w:lang w:val="pt-BR" w:eastAsia="en-US"/>
            </w:rPr>
            <w:fldChar w:fldCharType="end"/>
          </w:r>
          <w:r w:rsidRPr="0008215C">
            <w:rPr>
              <w:rFonts w:cs="Arial"/>
              <w:b w:val="0"/>
              <w:sz w:val="16"/>
              <w:szCs w:val="16"/>
              <w:lang w:val="pt-BR" w:eastAsia="en-US"/>
            </w:rPr>
            <w:t xml:space="preserve"> de </w:t>
          </w:r>
          <w:r w:rsidR="0018155D" w:rsidRPr="0008215C">
            <w:rPr>
              <w:sz w:val="16"/>
              <w:szCs w:val="16"/>
              <w:lang w:eastAsia="en-US"/>
            </w:rPr>
            <w:fldChar w:fldCharType="begin"/>
          </w:r>
          <w:r w:rsidR="0018155D" w:rsidRPr="0008215C">
            <w:rPr>
              <w:sz w:val="16"/>
              <w:szCs w:val="16"/>
              <w:lang w:eastAsia="en-US"/>
            </w:rPr>
            <w:instrText>NUMPAGES  \* Arabic  \* MERGEFORMAT</w:instrText>
          </w:r>
          <w:r w:rsidR="0018155D" w:rsidRPr="0008215C">
            <w:rPr>
              <w:sz w:val="16"/>
              <w:szCs w:val="16"/>
              <w:lang w:eastAsia="en-US"/>
            </w:rPr>
            <w:fldChar w:fldCharType="separate"/>
          </w:r>
          <w:r w:rsidR="00B823B2">
            <w:rPr>
              <w:noProof/>
              <w:sz w:val="16"/>
              <w:szCs w:val="16"/>
              <w:lang w:eastAsia="en-US"/>
            </w:rPr>
            <w:t>6</w:t>
          </w:r>
          <w:r w:rsidR="0018155D" w:rsidRPr="0008215C">
            <w:rPr>
              <w:sz w:val="16"/>
              <w:szCs w:val="16"/>
              <w:lang w:eastAsia="en-US"/>
            </w:rPr>
            <w:fldChar w:fldCharType="end"/>
          </w:r>
        </w:p>
      </w:tc>
    </w:tr>
    <w:tr w:rsidR="00B07ACE" w:rsidRPr="00ED3F9B" w:rsidTr="008E1F9D">
      <w:trPr>
        <w:trHeight w:val="403"/>
      </w:trPr>
      <w:tc>
        <w:tcPr>
          <w:tcW w:w="2732" w:type="pct"/>
          <w:gridSpan w:val="2"/>
          <w:tcBorders>
            <w:top w:val="single" w:sz="4" w:space="0" w:color="auto"/>
            <w:left w:val="nil"/>
            <w:bottom w:val="nil"/>
            <w:right w:val="nil"/>
          </w:tcBorders>
        </w:tcPr>
        <w:p w:rsidR="00B07ACE" w:rsidRPr="008317FB" w:rsidRDefault="00B07ACE" w:rsidP="008317FB">
          <w:pPr>
            <w:spacing w:after="0" w:line="240" w:lineRule="auto"/>
            <w:rPr>
              <w:rFonts w:cs="Tahoma"/>
              <w:b/>
            </w:rPr>
          </w:pPr>
        </w:p>
      </w:tc>
      <w:tc>
        <w:tcPr>
          <w:tcW w:w="692" w:type="pct"/>
          <w:tcBorders>
            <w:top w:val="single" w:sz="4" w:space="0" w:color="auto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07ACE" w:rsidRPr="008317FB" w:rsidRDefault="00B07ACE" w:rsidP="008317FB">
          <w:pPr>
            <w:pStyle w:val="Ttulo3"/>
            <w:rPr>
              <w:rFonts w:ascii="Calibri" w:hAnsi="Calibri" w:cs="Tahoma"/>
              <w:b w:val="0"/>
              <w:sz w:val="16"/>
              <w:szCs w:val="16"/>
              <w:lang w:val="pt-BR" w:eastAsia="en-US"/>
            </w:rPr>
          </w:pPr>
        </w:p>
      </w:tc>
      <w:tc>
        <w:tcPr>
          <w:tcW w:w="847" w:type="pct"/>
          <w:tcBorders>
            <w:top w:val="single" w:sz="4" w:space="0" w:color="auto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07ACE" w:rsidRPr="008317FB" w:rsidRDefault="00B07ACE" w:rsidP="008317FB">
          <w:pPr>
            <w:spacing w:after="0" w:line="240" w:lineRule="auto"/>
            <w:jc w:val="center"/>
            <w:rPr>
              <w:rFonts w:cs="Tahoma"/>
              <w:sz w:val="16"/>
              <w:szCs w:val="16"/>
            </w:rPr>
          </w:pPr>
        </w:p>
      </w:tc>
      <w:tc>
        <w:tcPr>
          <w:tcW w:w="729" w:type="pct"/>
          <w:tcBorders>
            <w:top w:val="single" w:sz="4" w:space="0" w:color="auto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B07ACE" w:rsidRPr="008317FB" w:rsidRDefault="00B07ACE" w:rsidP="008317FB">
          <w:pPr>
            <w:pStyle w:val="Ttulo3"/>
            <w:rPr>
              <w:rFonts w:ascii="Calibri" w:hAnsi="Calibri" w:cs="Tahoma"/>
              <w:b w:val="0"/>
              <w:sz w:val="16"/>
              <w:szCs w:val="16"/>
              <w:lang w:val="pt-BR" w:eastAsia="en-US"/>
            </w:rPr>
          </w:pPr>
        </w:p>
      </w:tc>
    </w:tr>
  </w:tbl>
  <w:p w:rsidR="00B07ACE" w:rsidRDefault="00B07ACE" w:rsidP="00EE4142">
    <w:pPr>
      <w:pStyle w:val="Cabealho"/>
    </w:pPr>
  </w:p>
  <w:p w:rsidR="00615AD6" w:rsidRDefault="00615AD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5296"/>
    <w:multiLevelType w:val="hybridMultilevel"/>
    <w:tmpl w:val="0A7239BE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1054E36"/>
    <w:multiLevelType w:val="hybridMultilevel"/>
    <w:tmpl w:val="A1640CCA"/>
    <w:lvl w:ilvl="0" w:tplc="1C508EC4">
      <w:start w:val="1"/>
      <w:numFmt w:val="decimal"/>
      <w:lvlText w:val="%1."/>
      <w:lvlJc w:val="left"/>
      <w:pPr>
        <w:ind w:left="694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9" w:hanging="360"/>
      </w:pPr>
    </w:lvl>
    <w:lvl w:ilvl="2" w:tplc="0416001B" w:tentative="1">
      <w:start w:val="1"/>
      <w:numFmt w:val="lowerRoman"/>
      <w:lvlText w:val="%3."/>
      <w:lvlJc w:val="right"/>
      <w:pPr>
        <w:ind w:left="1789" w:hanging="180"/>
      </w:pPr>
    </w:lvl>
    <w:lvl w:ilvl="3" w:tplc="0416000F" w:tentative="1">
      <w:start w:val="1"/>
      <w:numFmt w:val="decimal"/>
      <w:lvlText w:val="%4."/>
      <w:lvlJc w:val="left"/>
      <w:pPr>
        <w:ind w:left="2509" w:hanging="360"/>
      </w:pPr>
    </w:lvl>
    <w:lvl w:ilvl="4" w:tplc="04160019" w:tentative="1">
      <w:start w:val="1"/>
      <w:numFmt w:val="lowerLetter"/>
      <w:lvlText w:val="%5."/>
      <w:lvlJc w:val="left"/>
      <w:pPr>
        <w:ind w:left="3229" w:hanging="360"/>
      </w:pPr>
    </w:lvl>
    <w:lvl w:ilvl="5" w:tplc="0416001B" w:tentative="1">
      <w:start w:val="1"/>
      <w:numFmt w:val="lowerRoman"/>
      <w:lvlText w:val="%6."/>
      <w:lvlJc w:val="right"/>
      <w:pPr>
        <w:ind w:left="3949" w:hanging="180"/>
      </w:pPr>
    </w:lvl>
    <w:lvl w:ilvl="6" w:tplc="0416000F" w:tentative="1">
      <w:start w:val="1"/>
      <w:numFmt w:val="decimal"/>
      <w:lvlText w:val="%7."/>
      <w:lvlJc w:val="left"/>
      <w:pPr>
        <w:ind w:left="4669" w:hanging="360"/>
      </w:pPr>
    </w:lvl>
    <w:lvl w:ilvl="7" w:tplc="04160019" w:tentative="1">
      <w:start w:val="1"/>
      <w:numFmt w:val="lowerLetter"/>
      <w:lvlText w:val="%8."/>
      <w:lvlJc w:val="left"/>
      <w:pPr>
        <w:ind w:left="5389" w:hanging="360"/>
      </w:pPr>
    </w:lvl>
    <w:lvl w:ilvl="8" w:tplc="0416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">
    <w:nsid w:val="020A7119"/>
    <w:multiLevelType w:val="multilevel"/>
    <w:tmpl w:val="172682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5D729A3"/>
    <w:multiLevelType w:val="hybridMultilevel"/>
    <w:tmpl w:val="F41C5FF8"/>
    <w:lvl w:ilvl="0" w:tplc="04160013">
      <w:start w:val="1"/>
      <w:numFmt w:val="upperRoman"/>
      <w:lvlText w:val="%1."/>
      <w:lvlJc w:val="right"/>
      <w:pPr>
        <w:ind w:left="709" w:hanging="360"/>
      </w:pPr>
    </w:lvl>
    <w:lvl w:ilvl="1" w:tplc="04160019" w:tentative="1">
      <w:start w:val="1"/>
      <w:numFmt w:val="lowerLetter"/>
      <w:lvlText w:val="%2."/>
      <w:lvlJc w:val="left"/>
      <w:pPr>
        <w:ind w:left="1429" w:hanging="360"/>
      </w:pPr>
    </w:lvl>
    <w:lvl w:ilvl="2" w:tplc="0416001B" w:tentative="1">
      <w:start w:val="1"/>
      <w:numFmt w:val="lowerRoman"/>
      <w:lvlText w:val="%3."/>
      <w:lvlJc w:val="right"/>
      <w:pPr>
        <w:ind w:left="2149" w:hanging="180"/>
      </w:pPr>
    </w:lvl>
    <w:lvl w:ilvl="3" w:tplc="0416000F" w:tentative="1">
      <w:start w:val="1"/>
      <w:numFmt w:val="decimal"/>
      <w:lvlText w:val="%4."/>
      <w:lvlJc w:val="left"/>
      <w:pPr>
        <w:ind w:left="2869" w:hanging="360"/>
      </w:pPr>
    </w:lvl>
    <w:lvl w:ilvl="4" w:tplc="04160019" w:tentative="1">
      <w:start w:val="1"/>
      <w:numFmt w:val="lowerLetter"/>
      <w:lvlText w:val="%5."/>
      <w:lvlJc w:val="left"/>
      <w:pPr>
        <w:ind w:left="3589" w:hanging="360"/>
      </w:pPr>
    </w:lvl>
    <w:lvl w:ilvl="5" w:tplc="0416001B" w:tentative="1">
      <w:start w:val="1"/>
      <w:numFmt w:val="lowerRoman"/>
      <w:lvlText w:val="%6."/>
      <w:lvlJc w:val="right"/>
      <w:pPr>
        <w:ind w:left="4309" w:hanging="180"/>
      </w:pPr>
    </w:lvl>
    <w:lvl w:ilvl="6" w:tplc="0416000F" w:tentative="1">
      <w:start w:val="1"/>
      <w:numFmt w:val="decimal"/>
      <w:lvlText w:val="%7."/>
      <w:lvlJc w:val="left"/>
      <w:pPr>
        <w:ind w:left="5029" w:hanging="360"/>
      </w:pPr>
    </w:lvl>
    <w:lvl w:ilvl="7" w:tplc="04160019" w:tentative="1">
      <w:start w:val="1"/>
      <w:numFmt w:val="lowerLetter"/>
      <w:lvlText w:val="%8."/>
      <w:lvlJc w:val="left"/>
      <w:pPr>
        <w:ind w:left="5749" w:hanging="360"/>
      </w:pPr>
    </w:lvl>
    <w:lvl w:ilvl="8" w:tplc="0416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>
    <w:nsid w:val="148A1E48"/>
    <w:multiLevelType w:val="hybridMultilevel"/>
    <w:tmpl w:val="C6E48F6E"/>
    <w:lvl w:ilvl="0" w:tplc="04160001">
      <w:start w:val="1"/>
      <w:numFmt w:val="bullet"/>
      <w:lvlText w:val=""/>
      <w:lvlJc w:val="left"/>
      <w:pPr>
        <w:ind w:left="38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5">
    <w:nsid w:val="150A5555"/>
    <w:multiLevelType w:val="hybridMultilevel"/>
    <w:tmpl w:val="1A603D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F311D4"/>
    <w:multiLevelType w:val="hybridMultilevel"/>
    <w:tmpl w:val="2BA60C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611A6F"/>
    <w:multiLevelType w:val="hybridMultilevel"/>
    <w:tmpl w:val="10063B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A3362D"/>
    <w:multiLevelType w:val="hybridMultilevel"/>
    <w:tmpl w:val="36DCFB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AD7369"/>
    <w:multiLevelType w:val="hybridMultilevel"/>
    <w:tmpl w:val="964ED4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CB53A0"/>
    <w:multiLevelType w:val="multilevel"/>
    <w:tmpl w:val="254057CC"/>
    <w:lvl w:ilvl="0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2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29" w:hanging="2160"/>
      </w:pPr>
      <w:rPr>
        <w:rFonts w:hint="default"/>
      </w:rPr>
    </w:lvl>
  </w:abstractNum>
  <w:abstractNum w:abstractNumId="11">
    <w:nsid w:val="410F14A3"/>
    <w:multiLevelType w:val="hybridMultilevel"/>
    <w:tmpl w:val="C7C42B32"/>
    <w:lvl w:ilvl="0" w:tplc="6B1465C4">
      <w:start w:val="1"/>
      <w:numFmt w:val="bullet"/>
      <w:lvlText w:val="▸"/>
      <w:lvlJc w:val="left"/>
      <w:pPr>
        <w:tabs>
          <w:tab w:val="num" w:pos="720"/>
        </w:tabs>
        <w:ind w:left="720" w:hanging="360"/>
      </w:pPr>
      <w:rPr>
        <w:rFonts w:ascii="MS Mincho" w:hAnsi="MS Mincho" w:hint="default"/>
      </w:rPr>
    </w:lvl>
    <w:lvl w:ilvl="1" w:tplc="68AC0374" w:tentative="1">
      <w:start w:val="1"/>
      <w:numFmt w:val="bullet"/>
      <w:lvlText w:val="▸"/>
      <w:lvlJc w:val="left"/>
      <w:pPr>
        <w:tabs>
          <w:tab w:val="num" w:pos="1440"/>
        </w:tabs>
        <w:ind w:left="1440" w:hanging="360"/>
      </w:pPr>
      <w:rPr>
        <w:rFonts w:ascii="MS Mincho" w:hAnsi="MS Mincho" w:hint="default"/>
      </w:rPr>
    </w:lvl>
    <w:lvl w:ilvl="2" w:tplc="EC3E8BBC" w:tentative="1">
      <w:start w:val="1"/>
      <w:numFmt w:val="bullet"/>
      <w:lvlText w:val="▸"/>
      <w:lvlJc w:val="left"/>
      <w:pPr>
        <w:tabs>
          <w:tab w:val="num" w:pos="2160"/>
        </w:tabs>
        <w:ind w:left="2160" w:hanging="360"/>
      </w:pPr>
      <w:rPr>
        <w:rFonts w:ascii="MS Mincho" w:hAnsi="MS Mincho" w:hint="default"/>
      </w:rPr>
    </w:lvl>
    <w:lvl w:ilvl="3" w:tplc="4232E598" w:tentative="1">
      <w:start w:val="1"/>
      <w:numFmt w:val="bullet"/>
      <w:lvlText w:val="▸"/>
      <w:lvlJc w:val="left"/>
      <w:pPr>
        <w:tabs>
          <w:tab w:val="num" w:pos="2880"/>
        </w:tabs>
        <w:ind w:left="2880" w:hanging="360"/>
      </w:pPr>
      <w:rPr>
        <w:rFonts w:ascii="MS Mincho" w:hAnsi="MS Mincho" w:hint="default"/>
      </w:rPr>
    </w:lvl>
    <w:lvl w:ilvl="4" w:tplc="B75839CC" w:tentative="1">
      <w:start w:val="1"/>
      <w:numFmt w:val="bullet"/>
      <w:lvlText w:val="▸"/>
      <w:lvlJc w:val="left"/>
      <w:pPr>
        <w:tabs>
          <w:tab w:val="num" w:pos="3600"/>
        </w:tabs>
        <w:ind w:left="3600" w:hanging="360"/>
      </w:pPr>
      <w:rPr>
        <w:rFonts w:ascii="MS Mincho" w:hAnsi="MS Mincho" w:hint="default"/>
      </w:rPr>
    </w:lvl>
    <w:lvl w:ilvl="5" w:tplc="ADF2AA4A" w:tentative="1">
      <w:start w:val="1"/>
      <w:numFmt w:val="bullet"/>
      <w:lvlText w:val="▸"/>
      <w:lvlJc w:val="left"/>
      <w:pPr>
        <w:tabs>
          <w:tab w:val="num" w:pos="4320"/>
        </w:tabs>
        <w:ind w:left="4320" w:hanging="360"/>
      </w:pPr>
      <w:rPr>
        <w:rFonts w:ascii="MS Mincho" w:hAnsi="MS Mincho" w:hint="default"/>
      </w:rPr>
    </w:lvl>
    <w:lvl w:ilvl="6" w:tplc="70167222" w:tentative="1">
      <w:start w:val="1"/>
      <w:numFmt w:val="bullet"/>
      <w:lvlText w:val="▸"/>
      <w:lvlJc w:val="left"/>
      <w:pPr>
        <w:tabs>
          <w:tab w:val="num" w:pos="5040"/>
        </w:tabs>
        <w:ind w:left="5040" w:hanging="360"/>
      </w:pPr>
      <w:rPr>
        <w:rFonts w:ascii="MS Mincho" w:hAnsi="MS Mincho" w:hint="default"/>
      </w:rPr>
    </w:lvl>
    <w:lvl w:ilvl="7" w:tplc="FD9A9896" w:tentative="1">
      <w:start w:val="1"/>
      <w:numFmt w:val="bullet"/>
      <w:lvlText w:val="▸"/>
      <w:lvlJc w:val="left"/>
      <w:pPr>
        <w:tabs>
          <w:tab w:val="num" w:pos="5760"/>
        </w:tabs>
        <w:ind w:left="5760" w:hanging="360"/>
      </w:pPr>
      <w:rPr>
        <w:rFonts w:ascii="MS Mincho" w:hAnsi="MS Mincho" w:hint="default"/>
      </w:rPr>
    </w:lvl>
    <w:lvl w:ilvl="8" w:tplc="5576E4E0" w:tentative="1">
      <w:start w:val="1"/>
      <w:numFmt w:val="bullet"/>
      <w:lvlText w:val="▸"/>
      <w:lvlJc w:val="left"/>
      <w:pPr>
        <w:tabs>
          <w:tab w:val="num" w:pos="6480"/>
        </w:tabs>
        <w:ind w:left="6480" w:hanging="360"/>
      </w:pPr>
      <w:rPr>
        <w:rFonts w:ascii="MS Mincho" w:hAnsi="MS Mincho" w:hint="default"/>
      </w:rPr>
    </w:lvl>
  </w:abstractNum>
  <w:abstractNum w:abstractNumId="12">
    <w:nsid w:val="50120B8C"/>
    <w:multiLevelType w:val="hybridMultilevel"/>
    <w:tmpl w:val="47E6A6C8"/>
    <w:lvl w:ilvl="0" w:tplc="D28A86FA">
      <w:start w:val="1"/>
      <w:numFmt w:val="bullet"/>
      <w:lvlText w:val="▸"/>
      <w:lvlJc w:val="left"/>
      <w:pPr>
        <w:tabs>
          <w:tab w:val="num" w:pos="720"/>
        </w:tabs>
        <w:ind w:left="720" w:hanging="360"/>
      </w:pPr>
      <w:rPr>
        <w:rFonts w:ascii="MS Mincho" w:hAnsi="MS Mincho" w:hint="default"/>
      </w:rPr>
    </w:lvl>
    <w:lvl w:ilvl="1" w:tplc="861C4146" w:tentative="1">
      <w:start w:val="1"/>
      <w:numFmt w:val="bullet"/>
      <w:lvlText w:val="▸"/>
      <w:lvlJc w:val="left"/>
      <w:pPr>
        <w:tabs>
          <w:tab w:val="num" w:pos="1440"/>
        </w:tabs>
        <w:ind w:left="1440" w:hanging="360"/>
      </w:pPr>
      <w:rPr>
        <w:rFonts w:ascii="MS Mincho" w:hAnsi="MS Mincho" w:hint="default"/>
      </w:rPr>
    </w:lvl>
    <w:lvl w:ilvl="2" w:tplc="74766336" w:tentative="1">
      <w:start w:val="1"/>
      <w:numFmt w:val="bullet"/>
      <w:lvlText w:val="▸"/>
      <w:lvlJc w:val="left"/>
      <w:pPr>
        <w:tabs>
          <w:tab w:val="num" w:pos="2160"/>
        </w:tabs>
        <w:ind w:left="2160" w:hanging="360"/>
      </w:pPr>
      <w:rPr>
        <w:rFonts w:ascii="MS Mincho" w:hAnsi="MS Mincho" w:hint="default"/>
      </w:rPr>
    </w:lvl>
    <w:lvl w:ilvl="3" w:tplc="73282960" w:tentative="1">
      <w:start w:val="1"/>
      <w:numFmt w:val="bullet"/>
      <w:lvlText w:val="▸"/>
      <w:lvlJc w:val="left"/>
      <w:pPr>
        <w:tabs>
          <w:tab w:val="num" w:pos="2880"/>
        </w:tabs>
        <w:ind w:left="2880" w:hanging="360"/>
      </w:pPr>
      <w:rPr>
        <w:rFonts w:ascii="MS Mincho" w:hAnsi="MS Mincho" w:hint="default"/>
      </w:rPr>
    </w:lvl>
    <w:lvl w:ilvl="4" w:tplc="C2746826" w:tentative="1">
      <w:start w:val="1"/>
      <w:numFmt w:val="bullet"/>
      <w:lvlText w:val="▸"/>
      <w:lvlJc w:val="left"/>
      <w:pPr>
        <w:tabs>
          <w:tab w:val="num" w:pos="3600"/>
        </w:tabs>
        <w:ind w:left="3600" w:hanging="360"/>
      </w:pPr>
      <w:rPr>
        <w:rFonts w:ascii="MS Mincho" w:hAnsi="MS Mincho" w:hint="default"/>
      </w:rPr>
    </w:lvl>
    <w:lvl w:ilvl="5" w:tplc="E6169DFA" w:tentative="1">
      <w:start w:val="1"/>
      <w:numFmt w:val="bullet"/>
      <w:lvlText w:val="▸"/>
      <w:lvlJc w:val="left"/>
      <w:pPr>
        <w:tabs>
          <w:tab w:val="num" w:pos="4320"/>
        </w:tabs>
        <w:ind w:left="4320" w:hanging="360"/>
      </w:pPr>
      <w:rPr>
        <w:rFonts w:ascii="MS Mincho" w:hAnsi="MS Mincho" w:hint="default"/>
      </w:rPr>
    </w:lvl>
    <w:lvl w:ilvl="6" w:tplc="F0E07CA6" w:tentative="1">
      <w:start w:val="1"/>
      <w:numFmt w:val="bullet"/>
      <w:lvlText w:val="▸"/>
      <w:lvlJc w:val="left"/>
      <w:pPr>
        <w:tabs>
          <w:tab w:val="num" w:pos="5040"/>
        </w:tabs>
        <w:ind w:left="5040" w:hanging="360"/>
      </w:pPr>
      <w:rPr>
        <w:rFonts w:ascii="MS Mincho" w:hAnsi="MS Mincho" w:hint="default"/>
      </w:rPr>
    </w:lvl>
    <w:lvl w:ilvl="7" w:tplc="6F9C3180" w:tentative="1">
      <w:start w:val="1"/>
      <w:numFmt w:val="bullet"/>
      <w:lvlText w:val="▸"/>
      <w:lvlJc w:val="left"/>
      <w:pPr>
        <w:tabs>
          <w:tab w:val="num" w:pos="5760"/>
        </w:tabs>
        <w:ind w:left="5760" w:hanging="360"/>
      </w:pPr>
      <w:rPr>
        <w:rFonts w:ascii="MS Mincho" w:hAnsi="MS Mincho" w:hint="default"/>
      </w:rPr>
    </w:lvl>
    <w:lvl w:ilvl="8" w:tplc="41FCE3D6" w:tentative="1">
      <w:start w:val="1"/>
      <w:numFmt w:val="bullet"/>
      <w:lvlText w:val="▸"/>
      <w:lvlJc w:val="left"/>
      <w:pPr>
        <w:tabs>
          <w:tab w:val="num" w:pos="6480"/>
        </w:tabs>
        <w:ind w:left="6480" w:hanging="360"/>
      </w:pPr>
      <w:rPr>
        <w:rFonts w:ascii="MS Mincho" w:hAnsi="MS Mincho" w:hint="default"/>
      </w:rPr>
    </w:lvl>
  </w:abstractNum>
  <w:abstractNum w:abstractNumId="13">
    <w:nsid w:val="5E861007"/>
    <w:multiLevelType w:val="hybridMultilevel"/>
    <w:tmpl w:val="31DC29BC"/>
    <w:lvl w:ilvl="0" w:tplc="843C4FA8">
      <w:start w:val="1"/>
      <w:numFmt w:val="bullet"/>
      <w:lvlText w:val="▸"/>
      <w:lvlJc w:val="left"/>
      <w:pPr>
        <w:tabs>
          <w:tab w:val="num" w:pos="720"/>
        </w:tabs>
        <w:ind w:left="720" w:hanging="360"/>
      </w:pPr>
      <w:rPr>
        <w:rFonts w:ascii="MS Mincho" w:hAnsi="MS Mincho" w:hint="default"/>
      </w:rPr>
    </w:lvl>
    <w:lvl w:ilvl="1" w:tplc="64383C64" w:tentative="1">
      <w:start w:val="1"/>
      <w:numFmt w:val="bullet"/>
      <w:lvlText w:val="▸"/>
      <w:lvlJc w:val="left"/>
      <w:pPr>
        <w:tabs>
          <w:tab w:val="num" w:pos="1440"/>
        </w:tabs>
        <w:ind w:left="1440" w:hanging="360"/>
      </w:pPr>
      <w:rPr>
        <w:rFonts w:ascii="MS Mincho" w:hAnsi="MS Mincho" w:hint="default"/>
      </w:rPr>
    </w:lvl>
    <w:lvl w:ilvl="2" w:tplc="4456E334" w:tentative="1">
      <w:start w:val="1"/>
      <w:numFmt w:val="bullet"/>
      <w:lvlText w:val="▸"/>
      <w:lvlJc w:val="left"/>
      <w:pPr>
        <w:tabs>
          <w:tab w:val="num" w:pos="2160"/>
        </w:tabs>
        <w:ind w:left="2160" w:hanging="360"/>
      </w:pPr>
      <w:rPr>
        <w:rFonts w:ascii="MS Mincho" w:hAnsi="MS Mincho" w:hint="default"/>
      </w:rPr>
    </w:lvl>
    <w:lvl w:ilvl="3" w:tplc="C7C46546" w:tentative="1">
      <w:start w:val="1"/>
      <w:numFmt w:val="bullet"/>
      <w:lvlText w:val="▸"/>
      <w:lvlJc w:val="left"/>
      <w:pPr>
        <w:tabs>
          <w:tab w:val="num" w:pos="2880"/>
        </w:tabs>
        <w:ind w:left="2880" w:hanging="360"/>
      </w:pPr>
      <w:rPr>
        <w:rFonts w:ascii="MS Mincho" w:hAnsi="MS Mincho" w:hint="default"/>
      </w:rPr>
    </w:lvl>
    <w:lvl w:ilvl="4" w:tplc="CCBE0AAA" w:tentative="1">
      <w:start w:val="1"/>
      <w:numFmt w:val="bullet"/>
      <w:lvlText w:val="▸"/>
      <w:lvlJc w:val="left"/>
      <w:pPr>
        <w:tabs>
          <w:tab w:val="num" w:pos="3600"/>
        </w:tabs>
        <w:ind w:left="3600" w:hanging="360"/>
      </w:pPr>
      <w:rPr>
        <w:rFonts w:ascii="MS Mincho" w:hAnsi="MS Mincho" w:hint="default"/>
      </w:rPr>
    </w:lvl>
    <w:lvl w:ilvl="5" w:tplc="8BEC88BA" w:tentative="1">
      <w:start w:val="1"/>
      <w:numFmt w:val="bullet"/>
      <w:lvlText w:val="▸"/>
      <w:lvlJc w:val="left"/>
      <w:pPr>
        <w:tabs>
          <w:tab w:val="num" w:pos="4320"/>
        </w:tabs>
        <w:ind w:left="4320" w:hanging="360"/>
      </w:pPr>
      <w:rPr>
        <w:rFonts w:ascii="MS Mincho" w:hAnsi="MS Mincho" w:hint="default"/>
      </w:rPr>
    </w:lvl>
    <w:lvl w:ilvl="6" w:tplc="B65462FA" w:tentative="1">
      <w:start w:val="1"/>
      <w:numFmt w:val="bullet"/>
      <w:lvlText w:val="▸"/>
      <w:lvlJc w:val="left"/>
      <w:pPr>
        <w:tabs>
          <w:tab w:val="num" w:pos="5040"/>
        </w:tabs>
        <w:ind w:left="5040" w:hanging="360"/>
      </w:pPr>
      <w:rPr>
        <w:rFonts w:ascii="MS Mincho" w:hAnsi="MS Mincho" w:hint="default"/>
      </w:rPr>
    </w:lvl>
    <w:lvl w:ilvl="7" w:tplc="9C3E8D42" w:tentative="1">
      <w:start w:val="1"/>
      <w:numFmt w:val="bullet"/>
      <w:lvlText w:val="▸"/>
      <w:lvlJc w:val="left"/>
      <w:pPr>
        <w:tabs>
          <w:tab w:val="num" w:pos="5760"/>
        </w:tabs>
        <w:ind w:left="5760" w:hanging="360"/>
      </w:pPr>
      <w:rPr>
        <w:rFonts w:ascii="MS Mincho" w:hAnsi="MS Mincho" w:hint="default"/>
      </w:rPr>
    </w:lvl>
    <w:lvl w:ilvl="8" w:tplc="8A3E1872" w:tentative="1">
      <w:start w:val="1"/>
      <w:numFmt w:val="bullet"/>
      <w:lvlText w:val="▸"/>
      <w:lvlJc w:val="left"/>
      <w:pPr>
        <w:tabs>
          <w:tab w:val="num" w:pos="6480"/>
        </w:tabs>
        <w:ind w:left="6480" w:hanging="360"/>
      </w:pPr>
      <w:rPr>
        <w:rFonts w:ascii="MS Mincho" w:hAnsi="MS Mincho" w:hint="default"/>
      </w:rPr>
    </w:lvl>
  </w:abstractNum>
  <w:abstractNum w:abstractNumId="14">
    <w:nsid w:val="65E374DD"/>
    <w:multiLevelType w:val="hybridMultilevel"/>
    <w:tmpl w:val="EACE968C"/>
    <w:lvl w:ilvl="0" w:tplc="0798B2CC">
      <w:start w:val="1"/>
      <w:numFmt w:val="upperRoman"/>
      <w:lvlText w:val="%1)"/>
      <w:lvlJc w:val="left"/>
      <w:pPr>
        <w:ind w:left="193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682B127E"/>
    <w:multiLevelType w:val="hybridMultilevel"/>
    <w:tmpl w:val="50BEE1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7E5420"/>
    <w:multiLevelType w:val="hybridMultilevel"/>
    <w:tmpl w:val="4232DFF2"/>
    <w:lvl w:ilvl="0" w:tplc="D76CC188">
      <w:start w:val="1"/>
      <w:numFmt w:val="bullet"/>
      <w:lvlText w:val="▸"/>
      <w:lvlJc w:val="left"/>
      <w:pPr>
        <w:tabs>
          <w:tab w:val="num" w:pos="720"/>
        </w:tabs>
        <w:ind w:left="720" w:hanging="360"/>
      </w:pPr>
      <w:rPr>
        <w:rFonts w:ascii="MS Mincho" w:hAnsi="MS Mincho" w:hint="default"/>
      </w:rPr>
    </w:lvl>
    <w:lvl w:ilvl="1" w:tplc="FBC07DAA" w:tentative="1">
      <w:start w:val="1"/>
      <w:numFmt w:val="bullet"/>
      <w:lvlText w:val="▸"/>
      <w:lvlJc w:val="left"/>
      <w:pPr>
        <w:tabs>
          <w:tab w:val="num" w:pos="1440"/>
        </w:tabs>
        <w:ind w:left="1440" w:hanging="360"/>
      </w:pPr>
      <w:rPr>
        <w:rFonts w:ascii="MS Mincho" w:hAnsi="MS Mincho" w:hint="default"/>
      </w:rPr>
    </w:lvl>
    <w:lvl w:ilvl="2" w:tplc="84263DA2" w:tentative="1">
      <w:start w:val="1"/>
      <w:numFmt w:val="bullet"/>
      <w:lvlText w:val="▸"/>
      <w:lvlJc w:val="left"/>
      <w:pPr>
        <w:tabs>
          <w:tab w:val="num" w:pos="2160"/>
        </w:tabs>
        <w:ind w:left="2160" w:hanging="360"/>
      </w:pPr>
      <w:rPr>
        <w:rFonts w:ascii="MS Mincho" w:hAnsi="MS Mincho" w:hint="default"/>
      </w:rPr>
    </w:lvl>
    <w:lvl w:ilvl="3" w:tplc="F81619CE" w:tentative="1">
      <w:start w:val="1"/>
      <w:numFmt w:val="bullet"/>
      <w:lvlText w:val="▸"/>
      <w:lvlJc w:val="left"/>
      <w:pPr>
        <w:tabs>
          <w:tab w:val="num" w:pos="2880"/>
        </w:tabs>
        <w:ind w:left="2880" w:hanging="360"/>
      </w:pPr>
      <w:rPr>
        <w:rFonts w:ascii="MS Mincho" w:hAnsi="MS Mincho" w:hint="default"/>
      </w:rPr>
    </w:lvl>
    <w:lvl w:ilvl="4" w:tplc="6B3C3364" w:tentative="1">
      <w:start w:val="1"/>
      <w:numFmt w:val="bullet"/>
      <w:lvlText w:val="▸"/>
      <w:lvlJc w:val="left"/>
      <w:pPr>
        <w:tabs>
          <w:tab w:val="num" w:pos="3600"/>
        </w:tabs>
        <w:ind w:left="3600" w:hanging="360"/>
      </w:pPr>
      <w:rPr>
        <w:rFonts w:ascii="MS Mincho" w:hAnsi="MS Mincho" w:hint="default"/>
      </w:rPr>
    </w:lvl>
    <w:lvl w:ilvl="5" w:tplc="CD9A3F4A" w:tentative="1">
      <w:start w:val="1"/>
      <w:numFmt w:val="bullet"/>
      <w:lvlText w:val="▸"/>
      <w:lvlJc w:val="left"/>
      <w:pPr>
        <w:tabs>
          <w:tab w:val="num" w:pos="4320"/>
        </w:tabs>
        <w:ind w:left="4320" w:hanging="360"/>
      </w:pPr>
      <w:rPr>
        <w:rFonts w:ascii="MS Mincho" w:hAnsi="MS Mincho" w:hint="default"/>
      </w:rPr>
    </w:lvl>
    <w:lvl w:ilvl="6" w:tplc="46D8602A" w:tentative="1">
      <w:start w:val="1"/>
      <w:numFmt w:val="bullet"/>
      <w:lvlText w:val="▸"/>
      <w:lvlJc w:val="left"/>
      <w:pPr>
        <w:tabs>
          <w:tab w:val="num" w:pos="5040"/>
        </w:tabs>
        <w:ind w:left="5040" w:hanging="360"/>
      </w:pPr>
      <w:rPr>
        <w:rFonts w:ascii="MS Mincho" w:hAnsi="MS Mincho" w:hint="default"/>
      </w:rPr>
    </w:lvl>
    <w:lvl w:ilvl="7" w:tplc="ADB2FCB6" w:tentative="1">
      <w:start w:val="1"/>
      <w:numFmt w:val="bullet"/>
      <w:lvlText w:val="▸"/>
      <w:lvlJc w:val="left"/>
      <w:pPr>
        <w:tabs>
          <w:tab w:val="num" w:pos="5760"/>
        </w:tabs>
        <w:ind w:left="5760" w:hanging="360"/>
      </w:pPr>
      <w:rPr>
        <w:rFonts w:ascii="MS Mincho" w:hAnsi="MS Mincho" w:hint="default"/>
      </w:rPr>
    </w:lvl>
    <w:lvl w:ilvl="8" w:tplc="9DEE4364" w:tentative="1">
      <w:start w:val="1"/>
      <w:numFmt w:val="bullet"/>
      <w:lvlText w:val="▸"/>
      <w:lvlJc w:val="left"/>
      <w:pPr>
        <w:tabs>
          <w:tab w:val="num" w:pos="6480"/>
        </w:tabs>
        <w:ind w:left="6480" w:hanging="360"/>
      </w:pPr>
      <w:rPr>
        <w:rFonts w:ascii="MS Mincho" w:hAnsi="MS Mincho" w:hint="default"/>
      </w:rPr>
    </w:lvl>
  </w:abstractNum>
  <w:abstractNum w:abstractNumId="17">
    <w:nsid w:val="6FD519B8"/>
    <w:multiLevelType w:val="hybridMultilevel"/>
    <w:tmpl w:val="63203190"/>
    <w:lvl w:ilvl="0" w:tplc="8C32E414">
      <w:start w:val="1"/>
      <w:numFmt w:val="decimal"/>
      <w:lvlText w:val="%1)"/>
      <w:lvlJc w:val="left"/>
      <w:pPr>
        <w:ind w:left="34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9" w:hanging="360"/>
      </w:pPr>
    </w:lvl>
    <w:lvl w:ilvl="2" w:tplc="0416001B" w:tentative="1">
      <w:start w:val="1"/>
      <w:numFmt w:val="lowerRoman"/>
      <w:lvlText w:val="%3."/>
      <w:lvlJc w:val="right"/>
      <w:pPr>
        <w:ind w:left="4919" w:hanging="180"/>
      </w:pPr>
    </w:lvl>
    <w:lvl w:ilvl="3" w:tplc="0416000F" w:tentative="1">
      <w:start w:val="1"/>
      <w:numFmt w:val="decimal"/>
      <w:lvlText w:val="%4."/>
      <w:lvlJc w:val="left"/>
      <w:pPr>
        <w:ind w:left="5639" w:hanging="360"/>
      </w:pPr>
    </w:lvl>
    <w:lvl w:ilvl="4" w:tplc="04160019" w:tentative="1">
      <w:start w:val="1"/>
      <w:numFmt w:val="lowerLetter"/>
      <w:lvlText w:val="%5."/>
      <w:lvlJc w:val="left"/>
      <w:pPr>
        <w:ind w:left="6359" w:hanging="360"/>
      </w:pPr>
    </w:lvl>
    <w:lvl w:ilvl="5" w:tplc="0416001B" w:tentative="1">
      <w:start w:val="1"/>
      <w:numFmt w:val="lowerRoman"/>
      <w:lvlText w:val="%6."/>
      <w:lvlJc w:val="right"/>
      <w:pPr>
        <w:ind w:left="7079" w:hanging="180"/>
      </w:pPr>
    </w:lvl>
    <w:lvl w:ilvl="6" w:tplc="0416000F" w:tentative="1">
      <w:start w:val="1"/>
      <w:numFmt w:val="decimal"/>
      <w:lvlText w:val="%7."/>
      <w:lvlJc w:val="left"/>
      <w:pPr>
        <w:ind w:left="7799" w:hanging="360"/>
      </w:pPr>
    </w:lvl>
    <w:lvl w:ilvl="7" w:tplc="04160019" w:tentative="1">
      <w:start w:val="1"/>
      <w:numFmt w:val="lowerLetter"/>
      <w:lvlText w:val="%8."/>
      <w:lvlJc w:val="left"/>
      <w:pPr>
        <w:ind w:left="8519" w:hanging="360"/>
      </w:pPr>
    </w:lvl>
    <w:lvl w:ilvl="8" w:tplc="0416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8">
    <w:nsid w:val="72601903"/>
    <w:multiLevelType w:val="hybridMultilevel"/>
    <w:tmpl w:val="7AFA2AB2"/>
    <w:lvl w:ilvl="0" w:tplc="3AFE7DAA">
      <w:start w:val="1"/>
      <w:numFmt w:val="bullet"/>
      <w:lvlText w:val="▸"/>
      <w:lvlJc w:val="left"/>
      <w:pPr>
        <w:tabs>
          <w:tab w:val="num" w:pos="720"/>
        </w:tabs>
        <w:ind w:left="720" w:hanging="360"/>
      </w:pPr>
      <w:rPr>
        <w:rFonts w:ascii="MS Mincho" w:hAnsi="MS Mincho" w:hint="default"/>
      </w:rPr>
    </w:lvl>
    <w:lvl w:ilvl="1" w:tplc="4462B340" w:tentative="1">
      <w:start w:val="1"/>
      <w:numFmt w:val="bullet"/>
      <w:lvlText w:val="▸"/>
      <w:lvlJc w:val="left"/>
      <w:pPr>
        <w:tabs>
          <w:tab w:val="num" w:pos="1440"/>
        </w:tabs>
        <w:ind w:left="1440" w:hanging="360"/>
      </w:pPr>
      <w:rPr>
        <w:rFonts w:ascii="MS Mincho" w:hAnsi="MS Mincho" w:hint="default"/>
      </w:rPr>
    </w:lvl>
    <w:lvl w:ilvl="2" w:tplc="48D2056E" w:tentative="1">
      <w:start w:val="1"/>
      <w:numFmt w:val="bullet"/>
      <w:lvlText w:val="▸"/>
      <w:lvlJc w:val="left"/>
      <w:pPr>
        <w:tabs>
          <w:tab w:val="num" w:pos="2160"/>
        </w:tabs>
        <w:ind w:left="2160" w:hanging="360"/>
      </w:pPr>
      <w:rPr>
        <w:rFonts w:ascii="MS Mincho" w:hAnsi="MS Mincho" w:hint="default"/>
      </w:rPr>
    </w:lvl>
    <w:lvl w:ilvl="3" w:tplc="8FD45FDE" w:tentative="1">
      <w:start w:val="1"/>
      <w:numFmt w:val="bullet"/>
      <w:lvlText w:val="▸"/>
      <w:lvlJc w:val="left"/>
      <w:pPr>
        <w:tabs>
          <w:tab w:val="num" w:pos="2880"/>
        </w:tabs>
        <w:ind w:left="2880" w:hanging="360"/>
      </w:pPr>
      <w:rPr>
        <w:rFonts w:ascii="MS Mincho" w:hAnsi="MS Mincho" w:hint="default"/>
      </w:rPr>
    </w:lvl>
    <w:lvl w:ilvl="4" w:tplc="5FC2225A" w:tentative="1">
      <w:start w:val="1"/>
      <w:numFmt w:val="bullet"/>
      <w:lvlText w:val="▸"/>
      <w:lvlJc w:val="left"/>
      <w:pPr>
        <w:tabs>
          <w:tab w:val="num" w:pos="3600"/>
        </w:tabs>
        <w:ind w:left="3600" w:hanging="360"/>
      </w:pPr>
      <w:rPr>
        <w:rFonts w:ascii="MS Mincho" w:hAnsi="MS Mincho" w:hint="default"/>
      </w:rPr>
    </w:lvl>
    <w:lvl w:ilvl="5" w:tplc="53BA5A60" w:tentative="1">
      <w:start w:val="1"/>
      <w:numFmt w:val="bullet"/>
      <w:lvlText w:val="▸"/>
      <w:lvlJc w:val="left"/>
      <w:pPr>
        <w:tabs>
          <w:tab w:val="num" w:pos="4320"/>
        </w:tabs>
        <w:ind w:left="4320" w:hanging="360"/>
      </w:pPr>
      <w:rPr>
        <w:rFonts w:ascii="MS Mincho" w:hAnsi="MS Mincho" w:hint="default"/>
      </w:rPr>
    </w:lvl>
    <w:lvl w:ilvl="6" w:tplc="AB7E8052" w:tentative="1">
      <w:start w:val="1"/>
      <w:numFmt w:val="bullet"/>
      <w:lvlText w:val="▸"/>
      <w:lvlJc w:val="left"/>
      <w:pPr>
        <w:tabs>
          <w:tab w:val="num" w:pos="5040"/>
        </w:tabs>
        <w:ind w:left="5040" w:hanging="360"/>
      </w:pPr>
      <w:rPr>
        <w:rFonts w:ascii="MS Mincho" w:hAnsi="MS Mincho" w:hint="default"/>
      </w:rPr>
    </w:lvl>
    <w:lvl w:ilvl="7" w:tplc="6A7C7DB4" w:tentative="1">
      <w:start w:val="1"/>
      <w:numFmt w:val="bullet"/>
      <w:lvlText w:val="▸"/>
      <w:lvlJc w:val="left"/>
      <w:pPr>
        <w:tabs>
          <w:tab w:val="num" w:pos="5760"/>
        </w:tabs>
        <w:ind w:left="5760" w:hanging="360"/>
      </w:pPr>
      <w:rPr>
        <w:rFonts w:ascii="MS Mincho" w:hAnsi="MS Mincho" w:hint="default"/>
      </w:rPr>
    </w:lvl>
    <w:lvl w:ilvl="8" w:tplc="F1E47750" w:tentative="1">
      <w:start w:val="1"/>
      <w:numFmt w:val="bullet"/>
      <w:lvlText w:val="▸"/>
      <w:lvlJc w:val="left"/>
      <w:pPr>
        <w:tabs>
          <w:tab w:val="num" w:pos="6480"/>
        </w:tabs>
        <w:ind w:left="6480" w:hanging="360"/>
      </w:pPr>
      <w:rPr>
        <w:rFonts w:ascii="MS Mincho" w:hAnsi="MS Mincho" w:hint="default"/>
      </w:rPr>
    </w:lvl>
  </w:abstractNum>
  <w:abstractNum w:abstractNumId="19">
    <w:nsid w:val="74C2117B"/>
    <w:multiLevelType w:val="multilevel"/>
    <w:tmpl w:val="A0AA036C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76335971"/>
    <w:multiLevelType w:val="hybridMultilevel"/>
    <w:tmpl w:val="FC90C62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951E34"/>
    <w:multiLevelType w:val="hybridMultilevel"/>
    <w:tmpl w:val="0EAC5EB2"/>
    <w:lvl w:ilvl="0" w:tplc="FED6F7E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9"/>
  </w:num>
  <w:num w:numId="2">
    <w:abstractNumId w:val="0"/>
  </w:num>
  <w:num w:numId="3">
    <w:abstractNumId w:val="7"/>
  </w:num>
  <w:num w:numId="4">
    <w:abstractNumId w:val="18"/>
  </w:num>
  <w:num w:numId="5">
    <w:abstractNumId w:val="2"/>
  </w:num>
  <w:num w:numId="6">
    <w:abstractNumId w:val="17"/>
  </w:num>
  <w:num w:numId="7">
    <w:abstractNumId w:val="4"/>
  </w:num>
  <w:num w:numId="8">
    <w:abstractNumId w:val="13"/>
  </w:num>
  <w:num w:numId="9">
    <w:abstractNumId w:val="11"/>
  </w:num>
  <w:num w:numId="10">
    <w:abstractNumId w:val="5"/>
  </w:num>
  <w:num w:numId="11">
    <w:abstractNumId w:val="16"/>
  </w:num>
  <w:num w:numId="12">
    <w:abstractNumId w:val="12"/>
  </w:num>
  <w:num w:numId="13">
    <w:abstractNumId w:val="10"/>
  </w:num>
  <w:num w:numId="14">
    <w:abstractNumId w:val="20"/>
  </w:num>
  <w:num w:numId="15">
    <w:abstractNumId w:val="19"/>
    <w:lvlOverride w:ilvl="0">
      <w:startOverride w:val="4"/>
    </w:lvlOverride>
  </w:num>
  <w:num w:numId="16">
    <w:abstractNumId w:val="1"/>
  </w:num>
  <w:num w:numId="17">
    <w:abstractNumId w:val="3"/>
  </w:num>
  <w:num w:numId="18">
    <w:abstractNumId w:val="21"/>
  </w:num>
  <w:num w:numId="19">
    <w:abstractNumId w:val="14"/>
  </w:num>
  <w:num w:numId="20">
    <w:abstractNumId w:val="9"/>
  </w:num>
  <w:num w:numId="21">
    <w:abstractNumId w:val="15"/>
  </w:num>
  <w:num w:numId="22">
    <w:abstractNumId w:val="6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11C"/>
    <w:rsid w:val="00010A74"/>
    <w:rsid w:val="0001379F"/>
    <w:rsid w:val="0001611C"/>
    <w:rsid w:val="0004790E"/>
    <w:rsid w:val="0005777E"/>
    <w:rsid w:val="000577BF"/>
    <w:rsid w:val="00066705"/>
    <w:rsid w:val="00071412"/>
    <w:rsid w:val="00072EB5"/>
    <w:rsid w:val="000752C8"/>
    <w:rsid w:val="0007535D"/>
    <w:rsid w:val="0008215C"/>
    <w:rsid w:val="0008466A"/>
    <w:rsid w:val="00084983"/>
    <w:rsid w:val="00084995"/>
    <w:rsid w:val="00087A4D"/>
    <w:rsid w:val="00091C92"/>
    <w:rsid w:val="00092382"/>
    <w:rsid w:val="000956B1"/>
    <w:rsid w:val="000970FA"/>
    <w:rsid w:val="000A006C"/>
    <w:rsid w:val="000A020E"/>
    <w:rsid w:val="000B6A05"/>
    <w:rsid w:val="000C2219"/>
    <w:rsid w:val="000D625C"/>
    <w:rsid w:val="000E068D"/>
    <w:rsid w:val="000E0937"/>
    <w:rsid w:val="000F0A1B"/>
    <w:rsid w:val="00103132"/>
    <w:rsid w:val="00107C51"/>
    <w:rsid w:val="00110540"/>
    <w:rsid w:val="00111CF2"/>
    <w:rsid w:val="00114307"/>
    <w:rsid w:val="0011563E"/>
    <w:rsid w:val="00124D1F"/>
    <w:rsid w:val="00125338"/>
    <w:rsid w:val="001328CC"/>
    <w:rsid w:val="001501F3"/>
    <w:rsid w:val="00152378"/>
    <w:rsid w:val="00160758"/>
    <w:rsid w:val="00161E00"/>
    <w:rsid w:val="00162212"/>
    <w:rsid w:val="00167BCE"/>
    <w:rsid w:val="00171B0A"/>
    <w:rsid w:val="00175EEF"/>
    <w:rsid w:val="0018155D"/>
    <w:rsid w:val="001966B3"/>
    <w:rsid w:val="001A4FB1"/>
    <w:rsid w:val="001A5215"/>
    <w:rsid w:val="001A6074"/>
    <w:rsid w:val="001A7E8C"/>
    <w:rsid w:val="001B51F7"/>
    <w:rsid w:val="0021022C"/>
    <w:rsid w:val="00210400"/>
    <w:rsid w:val="00221B0A"/>
    <w:rsid w:val="00235132"/>
    <w:rsid w:val="002352C3"/>
    <w:rsid w:val="00235E42"/>
    <w:rsid w:val="00251232"/>
    <w:rsid w:val="00261C98"/>
    <w:rsid w:val="0026229E"/>
    <w:rsid w:val="002622ED"/>
    <w:rsid w:val="0026648D"/>
    <w:rsid w:val="00266AD7"/>
    <w:rsid w:val="00291B1E"/>
    <w:rsid w:val="002974AF"/>
    <w:rsid w:val="002A206F"/>
    <w:rsid w:val="002A6081"/>
    <w:rsid w:val="002B3C44"/>
    <w:rsid w:val="002D2488"/>
    <w:rsid w:val="002E3160"/>
    <w:rsid w:val="002F6C0B"/>
    <w:rsid w:val="00305B75"/>
    <w:rsid w:val="003072AA"/>
    <w:rsid w:val="003072F6"/>
    <w:rsid w:val="003157BB"/>
    <w:rsid w:val="00315A3C"/>
    <w:rsid w:val="0032120C"/>
    <w:rsid w:val="00322828"/>
    <w:rsid w:val="003254B9"/>
    <w:rsid w:val="003259C9"/>
    <w:rsid w:val="00326AC6"/>
    <w:rsid w:val="00326CDE"/>
    <w:rsid w:val="0033181E"/>
    <w:rsid w:val="003432AA"/>
    <w:rsid w:val="00343303"/>
    <w:rsid w:val="003476E8"/>
    <w:rsid w:val="003514B7"/>
    <w:rsid w:val="00355843"/>
    <w:rsid w:val="0035682C"/>
    <w:rsid w:val="003726E5"/>
    <w:rsid w:val="003751A7"/>
    <w:rsid w:val="00381CCA"/>
    <w:rsid w:val="00394312"/>
    <w:rsid w:val="003952D3"/>
    <w:rsid w:val="00395331"/>
    <w:rsid w:val="00397AFF"/>
    <w:rsid w:val="003A18DA"/>
    <w:rsid w:val="003A6861"/>
    <w:rsid w:val="003B30DA"/>
    <w:rsid w:val="003B354D"/>
    <w:rsid w:val="003B46FC"/>
    <w:rsid w:val="003C139A"/>
    <w:rsid w:val="003D5311"/>
    <w:rsid w:val="003D74B3"/>
    <w:rsid w:val="003E0061"/>
    <w:rsid w:val="003E135E"/>
    <w:rsid w:val="003F6B11"/>
    <w:rsid w:val="00414636"/>
    <w:rsid w:val="00414F99"/>
    <w:rsid w:val="00426246"/>
    <w:rsid w:val="00435A8C"/>
    <w:rsid w:val="0044110F"/>
    <w:rsid w:val="004427CA"/>
    <w:rsid w:val="00443777"/>
    <w:rsid w:val="00443B09"/>
    <w:rsid w:val="00446260"/>
    <w:rsid w:val="00452B5C"/>
    <w:rsid w:val="00452C3B"/>
    <w:rsid w:val="00463FD1"/>
    <w:rsid w:val="004710D5"/>
    <w:rsid w:val="00471B08"/>
    <w:rsid w:val="004726A2"/>
    <w:rsid w:val="004831CF"/>
    <w:rsid w:val="004923EA"/>
    <w:rsid w:val="004A1018"/>
    <w:rsid w:val="004A3CC1"/>
    <w:rsid w:val="004B1E6C"/>
    <w:rsid w:val="004B4504"/>
    <w:rsid w:val="004C3F48"/>
    <w:rsid w:val="004C5AAF"/>
    <w:rsid w:val="004C6841"/>
    <w:rsid w:val="004D411A"/>
    <w:rsid w:val="004E157A"/>
    <w:rsid w:val="004E7AEA"/>
    <w:rsid w:val="004F25CB"/>
    <w:rsid w:val="004F43B9"/>
    <w:rsid w:val="004F4779"/>
    <w:rsid w:val="004F5659"/>
    <w:rsid w:val="004F6E4E"/>
    <w:rsid w:val="00500754"/>
    <w:rsid w:val="00500817"/>
    <w:rsid w:val="00516680"/>
    <w:rsid w:val="00521FB0"/>
    <w:rsid w:val="00523DBB"/>
    <w:rsid w:val="00524788"/>
    <w:rsid w:val="00527DC4"/>
    <w:rsid w:val="0053065E"/>
    <w:rsid w:val="005372CF"/>
    <w:rsid w:val="00541BAE"/>
    <w:rsid w:val="00542E47"/>
    <w:rsid w:val="00550C0F"/>
    <w:rsid w:val="005548EF"/>
    <w:rsid w:val="00557F73"/>
    <w:rsid w:val="00563874"/>
    <w:rsid w:val="005640BF"/>
    <w:rsid w:val="00590C57"/>
    <w:rsid w:val="00591B90"/>
    <w:rsid w:val="0059201F"/>
    <w:rsid w:val="00594102"/>
    <w:rsid w:val="0059687D"/>
    <w:rsid w:val="00596EA8"/>
    <w:rsid w:val="005A7403"/>
    <w:rsid w:val="005B1868"/>
    <w:rsid w:val="005B55BF"/>
    <w:rsid w:val="005D6374"/>
    <w:rsid w:val="005D7D69"/>
    <w:rsid w:val="005D7FBD"/>
    <w:rsid w:val="005E0E68"/>
    <w:rsid w:val="005E1549"/>
    <w:rsid w:val="005E1F0E"/>
    <w:rsid w:val="005E2003"/>
    <w:rsid w:val="005E4003"/>
    <w:rsid w:val="005F26F8"/>
    <w:rsid w:val="0060666A"/>
    <w:rsid w:val="00615AD6"/>
    <w:rsid w:val="006428E4"/>
    <w:rsid w:val="00653DB9"/>
    <w:rsid w:val="00663A7D"/>
    <w:rsid w:val="006759AE"/>
    <w:rsid w:val="00682175"/>
    <w:rsid w:val="00682D9A"/>
    <w:rsid w:val="00682DAF"/>
    <w:rsid w:val="00683B8F"/>
    <w:rsid w:val="00685EFE"/>
    <w:rsid w:val="00686AA4"/>
    <w:rsid w:val="006940D6"/>
    <w:rsid w:val="00696377"/>
    <w:rsid w:val="006A01D3"/>
    <w:rsid w:val="006C190B"/>
    <w:rsid w:val="006C3ED7"/>
    <w:rsid w:val="006C6B78"/>
    <w:rsid w:val="006D1F95"/>
    <w:rsid w:val="006D315F"/>
    <w:rsid w:val="006F525E"/>
    <w:rsid w:val="006F7FE6"/>
    <w:rsid w:val="00701571"/>
    <w:rsid w:val="0070700E"/>
    <w:rsid w:val="00712BF7"/>
    <w:rsid w:val="007140E3"/>
    <w:rsid w:val="007173FE"/>
    <w:rsid w:val="007206FE"/>
    <w:rsid w:val="0073339C"/>
    <w:rsid w:val="0074359F"/>
    <w:rsid w:val="007473B0"/>
    <w:rsid w:val="00750529"/>
    <w:rsid w:val="00750BF2"/>
    <w:rsid w:val="00754F00"/>
    <w:rsid w:val="00760439"/>
    <w:rsid w:val="00764702"/>
    <w:rsid w:val="0077044F"/>
    <w:rsid w:val="00771770"/>
    <w:rsid w:val="00772DCF"/>
    <w:rsid w:val="00780F61"/>
    <w:rsid w:val="00787708"/>
    <w:rsid w:val="00793F82"/>
    <w:rsid w:val="007C259F"/>
    <w:rsid w:val="007D6C91"/>
    <w:rsid w:val="007E0687"/>
    <w:rsid w:val="007E1B4C"/>
    <w:rsid w:val="007E54D1"/>
    <w:rsid w:val="007E785A"/>
    <w:rsid w:val="007E7D3C"/>
    <w:rsid w:val="007F0A68"/>
    <w:rsid w:val="00803316"/>
    <w:rsid w:val="00803920"/>
    <w:rsid w:val="00803A3A"/>
    <w:rsid w:val="008056BD"/>
    <w:rsid w:val="00810B8F"/>
    <w:rsid w:val="00810C4E"/>
    <w:rsid w:val="008204C7"/>
    <w:rsid w:val="008207E1"/>
    <w:rsid w:val="00823E50"/>
    <w:rsid w:val="00824B49"/>
    <w:rsid w:val="0083018E"/>
    <w:rsid w:val="008317FB"/>
    <w:rsid w:val="0083354A"/>
    <w:rsid w:val="0083493E"/>
    <w:rsid w:val="00840E00"/>
    <w:rsid w:val="00847715"/>
    <w:rsid w:val="00851474"/>
    <w:rsid w:val="00857EB9"/>
    <w:rsid w:val="00862380"/>
    <w:rsid w:val="008626EE"/>
    <w:rsid w:val="008643BA"/>
    <w:rsid w:val="00871CDD"/>
    <w:rsid w:val="008802DE"/>
    <w:rsid w:val="00882794"/>
    <w:rsid w:val="008935F2"/>
    <w:rsid w:val="00893805"/>
    <w:rsid w:val="00893CDF"/>
    <w:rsid w:val="008A5339"/>
    <w:rsid w:val="008A5D39"/>
    <w:rsid w:val="008B687C"/>
    <w:rsid w:val="008C5566"/>
    <w:rsid w:val="008C7F8E"/>
    <w:rsid w:val="008D5BE0"/>
    <w:rsid w:val="008D6E56"/>
    <w:rsid w:val="008D7902"/>
    <w:rsid w:val="008E1AA6"/>
    <w:rsid w:val="008E1F9D"/>
    <w:rsid w:val="00900606"/>
    <w:rsid w:val="0090285C"/>
    <w:rsid w:val="00903B0C"/>
    <w:rsid w:val="00916054"/>
    <w:rsid w:val="0091787F"/>
    <w:rsid w:val="00922A5A"/>
    <w:rsid w:val="00937BD4"/>
    <w:rsid w:val="009423D4"/>
    <w:rsid w:val="00950CFD"/>
    <w:rsid w:val="00951E9C"/>
    <w:rsid w:val="00953F4B"/>
    <w:rsid w:val="00956471"/>
    <w:rsid w:val="00974240"/>
    <w:rsid w:val="00975936"/>
    <w:rsid w:val="009805E7"/>
    <w:rsid w:val="00982FA1"/>
    <w:rsid w:val="009902D6"/>
    <w:rsid w:val="00992E89"/>
    <w:rsid w:val="009A4ACD"/>
    <w:rsid w:val="009B1B49"/>
    <w:rsid w:val="009B7F75"/>
    <w:rsid w:val="009D166F"/>
    <w:rsid w:val="009D62F5"/>
    <w:rsid w:val="009E22AF"/>
    <w:rsid w:val="009F6F82"/>
    <w:rsid w:val="00A0433C"/>
    <w:rsid w:val="00A254EF"/>
    <w:rsid w:val="00A41430"/>
    <w:rsid w:val="00A56F4C"/>
    <w:rsid w:val="00A6716F"/>
    <w:rsid w:val="00A8302B"/>
    <w:rsid w:val="00A85744"/>
    <w:rsid w:val="00A86483"/>
    <w:rsid w:val="00A914B9"/>
    <w:rsid w:val="00A93BCA"/>
    <w:rsid w:val="00AA183B"/>
    <w:rsid w:val="00AB3389"/>
    <w:rsid w:val="00AC3526"/>
    <w:rsid w:val="00AC7281"/>
    <w:rsid w:val="00AD4239"/>
    <w:rsid w:val="00AD4B0E"/>
    <w:rsid w:val="00AD4E2E"/>
    <w:rsid w:val="00AF5592"/>
    <w:rsid w:val="00B00D0E"/>
    <w:rsid w:val="00B07ACE"/>
    <w:rsid w:val="00B14520"/>
    <w:rsid w:val="00B31E84"/>
    <w:rsid w:val="00B372B7"/>
    <w:rsid w:val="00B823B2"/>
    <w:rsid w:val="00B837E6"/>
    <w:rsid w:val="00B85085"/>
    <w:rsid w:val="00B85585"/>
    <w:rsid w:val="00B87FB2"/>
    <w:rsid w:val="00B96568"/>
    <w:rsid w:val="00B97FC7"/>
    <w:rsid w:val="00BA563A"/>
    <w:rsid w:val="00BA568E"/>
    <w:rsid w:val="00BB3BCA"/>
    <w:rsid w:val="00BD1B12"/>
    <w:rsid w:val="00BD418F"/>
    <w:rsid w:val="00BE7C55"/>
    <w:rsid w:val="00BE7DFA"/>
    <w:rsid w:val="00BF769C"/>
    <w:rsid w:val="00C10145"/>
    <w:rsid w:val="00C13D4E"/>
    <w:rsid w:val="00C1615E"/>
    <w:rsid w:val="00C1648A"/>
    <w:rsid w:val="00C1744B"/>
    <w:rsid w:val="00C224F6"/>
    <w:rsid w:val="00C22E95"/>
    <w:rsid w:val="00C3137E"/>
    <w:rsid w:val="00C3265E"/>
    <w:rsid w:val="00C361DE"/>
    <w:rsid w:val="00C4568B"/>
    <w:rsid w:val="00C54A6D"/>
    <w:rsid w:val="00C60588"/>
    <w:rsid w:val="00C638B6"/>
    <w:rsid w:val="00C63EBF"/>
    <w:rsid w:val="00C6680D"/>
    <w:rsid w:val="00C7499C"/>
    <w:rsid w:val="00C91EAD"/>
    <w:rsid w:val="00C94631"/>
    <w:rsid w:val="00C9599D"/>
    <w:rsid w:val="00CA0DED"/>
    <w:rsid w:val="00CA1126"/>
    <w:rsid w:val="00CA135B"/>
    <w:rsid w:val="00CB166A"/>
    <w:rsid w:val="00CB195A"/>
    <w:rsid w:val="00CB48E6"/>
    <w:rsid w:val="00CB60F2"/>
    <w:rsid w:val="00CC7871"/>
    <w:rsid w:val="00CE1BD2"/>
    <w:rsid w:val="00CE679C"/>
    <w:rsid w:val="00CE7AC0"/>
    <w:rsid w:val="00CF2869"/>
    <w:rsid w:val="00CF7A11"/>
    <w:rsid w:val="00D0209C"/>
    <w:rsid w:val="00D04AF3"/>
    <w:rsid w:val="00D06C0A"/>
    <w:rsid w:val="00D17978"/>
    <w:rsid w:val="00D2474B"/>
    <w:rsid w:val="00D32EE7"/>
    <w:rsid w:val="00D37423"/>
    <w:rsid w:val="00D41B47"/>
    <w:rsid w:val="00D44E11"/>
    <w:rsid w:val="00D50538"/>
    <w:rsid w:val="00D52127"/>
    <w:rsid w:val="00D53C26"/>
    <w:rsid w:val="00D74761"/>
    <w:rsid w:val="00D75E83"/>
    <w:rsid w:val="00D87A3E"/>
    <w:rsid w:val="00D913AB"/>
    <w:rsid w:val="00DA5115"/>
    <w:rsid w:val="00DA5183"/>
    <w:rsid w:val="00DB5197"/>
    <w:rsid w:val="00DC4F24"/>
    <w:rsid w:val="00DD0BF5"/>
    <w:rsid w:val="00DF7E8D"/>
    <w:rsid w:val="00E075B3"/>
    <w:rsid w:val="00E15681"/>
    <w:rsid w:val="00E33453"/>
    <w:rsid w:val="00E3700C"/>
    <w:rsid w:val="00E37CF3"/>
    <w:rsid w:val="00E45111"/>
    <w:rsid w:val="00E63576"/>
    <w:rsid w:val="00E84C4D"/>
    <w:rsid w:val="00EA59DE"/>
    <w:rsid w:val="00EA7606"/>
    <w:rsid w:val="00EA78DA"/>
    <w:rsid w:val="00EB04CA"/>
    <w:rsid w:val="00EB27CD"/>
    <w:rsid w:val="00EB2F5B"/>
    <w:rsid w:val="00EC0E9E"/>
    <w:rsid w:val="00EC1C21"/>
    <w:rsid w:val="00EC33B6"/>
    <w:rsid w:val="00ED6398"/>
    <w:rsid w:val="00EE0A6B"/>
    <w:rsid w:val="00EE4142"/>
    <w:rsid w:val="00EE4DEE"/>
    <w:rsid w:val="00EE765F"/>
    <w:rsid w:val="00F10371"/>
    <w:rsid w:val="00F14B3B"/>
    <w:rsid w:val="00F23099"/>
    <w:rsid w:val="00F3056F"/>
    <w:rsid w:val="00F31CC6"/>
    <w:rsid w:val="00F50DA0"/>
    <w:rsid w:val="00F51A6A"/>
    <w:rsid w:val="00F52196"/>
    <w:rsid w:val="00F52521"/>
    <w:rsid w:val="00F7092C"/>
    <w:rsid w:val="00F837DF"/>
    <w:rsid w:val="00F8428A"/>
    <w:rsid w:val="00FB3D7F"/>
    <w:rsid w:val="00FC41CC"/>
    <w:rsid w:val="00FC41E4"/>
    <w:rsid w:val="00FD07B4"/>
    <w:rsid w:val="00FD7EFC"/>
    <w:rsid w:val="00FE0A82"/>
    <w:rsid w:val="00FE46F6"/>
    <w:rsid w:val="00FE612B"/>
    <w:rsid w:val="00FE7BC1"/>
    <w:rsid w:val="00FF3B91"/>
    <w:rsid w:val="00FF5C13"/>
    <w:rsid w:val="00FF6632"/>
    <w:rsid w:val="00FF6C76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471"/>
    <w:pPr>
      <w:suppressAutoHyphens/>
      <w:spacing w:after="200" w:line="276" w:lineRule="auto"/>
    </w:pPr>
    <w:rPr>
      <w:color w:val="00000A"/>
      <w:sz w:val="22"/>
      <w:szCs w:val="22"/>
      <w:lang w:eastAsia="zh-CN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F52196"/>
    <w:pPr>
      <w:numPr>
        <w:numId w:val="1"/>
      </w:numPr>
      <w:outlineLvl w:val="0"/>
    </w:pPr>
    <w:rPr>
      <w:rFonts w:ascii="Arial" w:hAnsi="Arial"/>
      <w:sz w:val="24"/>
      <w:szCs w:val="24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53F4B"/>
    <w:pPr>
      <w:keepNext/>
      <w:keepLines/>
      <w:suppressAutoHyphens w:val="0"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EE4142"/>
    <w:pPr>
      <w:keepNext/>
      <w:suppressAutoHyphens w:val="0"/>
      <w:spacing w:after="0" w:line="240" w:lineRule="auto"/>
      <w:jc w:val="center"/>
      <w:outlineLvl w:val="2"/>
    </w:pPr>
    <w:rPr>
      <w:rFonts w:ascii="Arial" w:eastAsia="Times New Roman" w:hAnsi="Arial"/>
      <w:b/>
      <w:color w:val="auto"/>
      <w:sz w:val="24"/>
      <w:szCs w:val="20"/>
      <w:lang w:val="en-GB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0161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1611C"/>
    <w:pPr>
      <w:tabs>
        <w:tab w:val="center" w:pos="4252"/>
        <w:tab w:val="right" w:pos="8504"/>
      </w:tabs>
      <w:suppressAutoHyphens w:val="0"/>
      <w:spacing w:after="0" w:line="240" w:lineRule="auto"/>
    </w:pPr>
    <w:rPr>
      <w:color w:val="auto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1611C"/>
  </w:style>
  <w:style w:type="paragraph" w:styleId="Rodap">
    <w:name w:val="footer"/>
    <w:basedOn w:val="Normal"/>
    <w:link w:val="RodapChar"/>
    <w:uiPriority w:val="99"/>
    <w:unhideWhenUsed/>
    <w:rsid w:val="0001611C"/>
    <w:pPr>
      <w:tabs>
        <w:tab w:val="center" w:pos="4252"/>
        <w:tab w:val="right" w:pos="8504"/>
      </w:tabs>
      <w:suppressAutoHyphens w:val="0"/>
      <w:spacing w:after="0" w:line="240" w:lineRule="auto"/>
    </w:pPr>
    <w:rPr>
      <w:color w:val="auto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1611C"/>
  </w:style>
  <w:style w:type="paragraph" w:styleId="SemEspaamento">
    <w:name w:val="No Spacing"/>
    <w:link w:val="SemEspaamentoChar"/>
    <w:uiPriority w:val="1"/>
    <w:qFormat/>
    <w:rsid w:val="00803316"/>
    <w:rPr>
      <w:rFonts w:eastAsia="Times New Roman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803316"/>
    <w:rPr>
      <w:rFonts w:eastAsia="Times New Roman"/>
      <w:sz w:val="22"/>
      <w:szCs w:val="22"/>
      <w:lang w:val="pt-BR" w:eastAsia="pt-BR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3316"/>
    <w:pPr>
      <w:suppressAutoHyphens w:val="0"/>
      <w:spacing w:after="0" w:line="240" w:lineRule="auto"/>
    </w:pPr>
    <w:rPr>
      <w:rFonts w:ascii="Tahoma" w:hAnsi="Tahoma"/>
      <w:color w:val="auto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033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rsid w:val="00B372B7"/>
    <w:pPr>
      <w:suppressAutoHyphens w:val="0"/>
      <w:ind w:left="720"/>
      <w:contextualSpacing/>
    </w:pPr>
    <w:rPr>
      <w:color w:val="auto"/>
      <w:lang w:eastAsia="en-US"/>
    </w:rPr>
  </w:style>
  <w:style w:type="character" w:customStyle="1" w:styleId="Ttulo3Char">
    <w:name w:val="Título 3 Char"/>
    <w:link w:val="Ttulo3"/>
    <w:rsid w:val="00EE4142"/>
    <w:rPr>
      <w:rFonts w:ascii="Arial" w:eastAsia="Times New Roman" w:hAnsi="Arial" w:cs="Times New Roman"/>
      <w:b/>
      <w:sz w:val="24"/>
      <w:szCs w:val="20"/>
      <w:lang w:val="en-GB"/>
    </w:rPr>
  </w:style>
  <w:style w:type="character" w:styleId="Forte">
    <w:name w:val="Strong"/>
    <w:uiPriority w:val="22"/>
    <w:qFormat/>
    <w:rsid w:val="00653DB9"/>
    <w:rPr>
      <w:b/>
      <w:bCs/>
    </w:rPr>
  </w:style>
  <w:style w:type="character" w:styleId="Hyperlink">
    <w:name w:val="Hyperlink"/>
    <w:uiPriority w:val="99"/>
    <w:unhideWhenUsed/>
    <w:rsid w:val="008643BA"/>
    <w:rPr>
      <w:color w:val="0000FF"/>
      <w:u w:val="single"/>
    </w:rPr>
  </w:style>
  <w:style w:type="character" w:customStyle="1" w:styleId="Ttulo1Char">
    <w:name w:val="Título 1 Char"/>
    <w:link w:val="Ttulo1"/>
    <w:uiPriority w:val="9"/>
    <w:rsid w:val="00F52196"/>
    <w:rPr>
      <w:rFonts w:ascii="Arial" w:hAnsi="Arial" w:cs="Arial"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52196"/>
    <w:pPr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394312"/>
    <w:pPr>
      <w:tabs>
        <w:tab w:val="left" w:pos="426"/>
        <w:tab w:val="right" w:leader="dot" w:pos="9061"/>
      </w:tabs>
      <w:suppressAutoHyphens w:val="0"/>
      <w:spacing w:after="100" w:line="360" w:lineRule="auto"/>
    </w:pPr>
    <w:rPr>
      <w:color w:val="auto"/>
      <w:lang w:eastAsia="en-US"/>
    </w:rPr>
  </w:style>
  <w:style w:type="character" w:customStyle="1" w:styleId="Ttulo2Char">
    <w:name w:val="Título 2 Char"/>
    <w:link w:val="Ttulo2"/>
    <w:uiPriority w:val="9"/>
    <w:semiHidden/>
    <w:rsid w:val="00953F4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iperlinkVisitado">
    <w:name w:val="FollowedHyperlink"/>
    <w:uiPriority w:val="99"/>
    <w:semiHidden/>
    <w:unhideWhenUsed/>
    <w:rsid w:val="00871CDD"/>
    <w:rPr>
      <w:color w:val="800080"/>
      <w:u w:val="single"/>
    </w:rPr>
  </w:style>
  <w:style w:type="paragraph" w:customStyle="1" w:styleId="Left">
    <w:name w:val="Left"/>
    <w:rsid w:val="00956471"/>
    <w:pPr>
      <w:suppressAutoHyphens/>
    </w:pPr>
    <w:rPr>
      <w:rFonts w:ascii="Arial" w:hAnsi="Arial" w:cs="Arial"/>
      <w:color w:val="00000A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542E4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pt-BR"/>
    </w:rPr>
  </w:style>
  <w:style w:type="paragraph" w:customStyle="1" w:styleId="Compact">
    <w:name w:val="Compact"/>
    <w:basedOn w:val="Corpodetexto"/>
    <w:qFormat/>
    <w:rsid w:val="00315A3C"/>
    <w:pPr>
      <w:suppressAutoHyphens w:val="0"/>
      <w:spacing w:before="36" w:after="36" w:line="240" w:lineRule="auto"/>
    </w:pPr>
    <w:rPr>
      <w:rFonts w:ascii="Aptos" w:eastAsia="Aptos" w:hAnsi="Aptos"/>
      <w:color w:val="auto"/>
      <w:sz w:val="24"/>
      <w:szCs w:val="24"/>
      <w:lang w:val="en-US" w:eastAsia="en-US"/>
    </w:rPr>
  </w:style>
  <w:style w:type="table" w:customStyle="1" w:styleId="Table">
    <w:name w:val="Table"/>
    <w:semiHidden/>
    <w:unhideWhenUsed/>
    <w:qFormat/>
    <w:rsid w:val="00315A3C"/>
    <w:pPr>
      <w:spacing w:after="200"/>
    </w:pPr>
    <w:rPr>
      <w:rFonts w:ascii="Aptos" w:eastAsia="Aptos" w:hAnsi="Aptos"/>
      <w:sz w:val="24"/>
      <w:szCs w:val="24"/>
      <w:lang w:val="en-US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styleId="Corpodetexto">
    <w:name w:val="Body Text"/>
    <w:basedOn w:val="Normal"/>
    <w:link w:val="CorpodetextoChar"/>
    <w:uiPriority w:val="99"/>
    <w:semiHidden/>
    <w:unhideWhenUsed/>
    <w:rsid w:val="00315A3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15A3C"/>
    <w:rPr>
      <w:color w:val="00000A"/>
      <w:sz w:val="22"/>
      <w:szCs w:val="22"/>
      <w:lang w:eastAsia="zh-CN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37CF3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E37CF3"/>
    <w:rPr>
      <w:color w:val="00000A"/>
      <w:lang w:eastAsia="zh-CN"/>
    </w:rPr>
  </w:style>
  <w:style w:type="character" w:styleId="Refdenotadefim">
    <w:name w:val="endnote reference"/>
    <w:basedOn w:val="Fontepargpadro"/>
    <w:uiPriority w:val="99"/>
    <w:semiHidden/>
    <w:unhideWhenUsed/>
    <w:rsid w:val="00E37CF3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03B0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03B0C"/>
    <w:rPr>
      <w:color w:val="00000A"/>
      <w:lang w:eastAsia="zh-CN"/>
    </w:rPr>
  </w:style>
  <w:style w:type="character" w:styleId="Refdenotaderodap">
    <w:name w:val="footnote reference"/>
    <w:basedOn w:val="Fontepargpadro"/>
    <w:uiPriority w:val="99"/>
    <w:semiHidden/>
    <w:unhideWhenUsed/>
    <w:rsid w:val="00903B0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471"/>
    <w:pPr>
      <w:suppressAutoHyphens/>
      <w:spacing w:after="200" w:line="276" w:lineRule="auto"/>
    </w:pPr>
    <w:rPr>
      <w:color w:val="00000A"/>
      <w:sz w:val="22"/>
      <w:szCs w:val="22"/>
      <w:lang w:eastAsia="zh-CN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F52196"/>
    <w:pPr>
      <w:numPr>
        <w:numId w:val="1"/>
      </w:numPr>
      <w:outlineLvl w:val="0"/>
    </w:pPr>
    <w:rPr>
      <w:rFonts w:ascii="Arial" w:hAnsi="Arial"/>
      <w:sz w:val="24"/>
      <w:szCs w:val="24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53F4B"/>
    <w:pPr>
      <w:keepNext/>
      <w:keepLines/>
      <w:suppressAutoHyphens w:val="0"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EE4142"/>
    <w:pPr>
      <w:keepNext/>
      <w:suppressAutoHyphens w:val="0"/>
      <w:spacing w:after="0" w:line="240" w:lineRule="auto"/>
      <w:jc w:val="center"/>
      <w:outlineLvl w:val="2"/>
    </w:pPr>
    <w:rPr>
      <w:rFonts w:ascii="Arial" w:eastAsia="Times New Roman" w:hAnsi="Arial"/>
      <w:b/>
      <w:color w:val="auto"/>
      <w:sz w:val="24"/>
      <w:szCs w:val="20"/>
      <w:lang w:val="en-GB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0161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1611C"/>
    <w:pPr>
      <w:tabs>
        <w:tab w:val="center" w:pos="4252"/>
        <w:tab w:val="right" w:pos="8504"/>
      </w:tabs>
      <w:suppressAutoHyphens w:val="0"/>
      <w:spacing w:after="0" w:line="240" w:lineRule="auto"/>
    </w:pPr>
    <w:rPr>
      <w:color w:val="auto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1611C"/>
  </w:style>
  <w:style w:type="paragraph" w:styleId="Rodap">
    <w:name w:val="footer"/>
    <w:basedOn w:val="Normal"/>
    <w:link w:val="RodapChar"/>
    <w:uiPriority w:val="99"/>
    <w:unhideWhenUsed/>
    <w:rsid w:val="0001611C"/>
    <w:pPr>
      <w:tabs>
        <w:tab w:val="center" w:pos="4252"/>
        <w:tab w:val="right" w:pos="8504"/>
      </w:tabs>
      <w:suppressAutoHyphens w:val="0"/>
      <w:spacing w:after="0" w:line="240" w:lineRule="auto"/>
    </w:pPr>
    <w:rPr>
      <w:color w:val="auto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1611C"/>
  </w:style>
  <w:style w:type="paragraph" w:styleId="SemEspaamento">
    <w:name w:val="No Spacing"/>
    <w:link w:val="SemEspaamentoChar"/>
    <w:uiPriority w:val="1"/>
    <w:qFormat/>
    <w:rsid w:val="00803316"/>
    <w:rPr>
      <w:rFonts w:eastAsia="Times New Roman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803316"/>
    <w:rPr>
      <w:rFonts w:eastAsia="Times New Roman"/>
      <w:sz w:val="22"/>
      <w:szCs w:val="22"/>
      <w:lang w:val="pt-BR" w:eastAsia="pt-BR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3316"/>
    <w:pPr>
      <w:suppressAutoHyphens w:val="0"/>
      <w:spacing w:after="0" w:line="240" w:lineRule="auto"/>
    </w:pPr>
    <w:rPr>
      <w:rFonts w:ascii="Tahoma" w:hAnsi="Tahoma"/>
      <w:color w:val="auto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033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rsid w:val="00B372B7"/>
    <w:pPr>
      <w:suppressAutoHyphens w:val="0"/>
      <w:ind w:left="720"/>
      <w:contextualSpacing/>
    </w:pPr>
    <w:rPr>
      <w:color w:val="auto"/>
      <w:lang w:eastAsia="en-US"/>
    </w:rPr>
  </w:style>
  <w:style w:type="character" w:customStyle="1" w:styleId="Ttulo3Char">
    <w:name w:val="Título 3 Char"/>
    <w:link w:val="Ttulo3"/>
    <w:rsid w:val="00EE4142"/>
    <w:rPr>
      <w:rFonts w:ascii="Arial" w:eastAsia="Times New Roman" w:hAnsi="Arial" w:cs="Times New Roman"/>
      <w:b/>
      <w:sz w:val="24"/>
      <w:szCs w:val="20"/>
      <w:lang w:val="en-GB"/>
    </w:rPr>
  </w:style>
  <w:style w:type="character" w:styleId="Forte">
    <w:name w:val="Strong"/>
    <w:uiPriority w:val="22"/>
    <w:qFormat/>
    <w:rsid w:val="00653DB9"/>
    <w:rPr>
      <w:b/>
      <w:bCs/>
    </w:rPr>
  </w:style>
  <w:style w:type="character" w:styleId="Hyperlink">
    <w:name w:val="Hyperlink"/>
    <w:uiPriority w:val="99"/>
    <w:unhideWhenUsed/>
    <w:rsid w:val="008643BA"/>
    <w:rPr>
      <w:color w:val="0000FF"/>
      <w:u w:val="single"/>
    </w:rPr>
  </w:style>
  <w:style w:type="character" w:customStyle="1" w:styleId="Ttulo1Char">
    <w:name w:val="Título 1 Char"/>
    <w:link w:val="Ttulo1"/>
    <w:uiPriority w:val="9"/>
    <w:rsid w:val="00F52196"/>
    <w:rPr>
      <w:rFonts w:ascii="Arial" w:hAnsi="Arial" w:cs="Arial"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52196"/>
    <w:pPr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394312"/>
    <w:pPr>
      <w:tabs>
        <w:tab w:val="left" w:pos="426"/>
        <w:tab w:val="right" w:leader="dot" w:pos="9061"/>
      </w:tabs>
      <w:suppressAutoHyphens w:val="0"/>
      <w:spacing w:after="100" w:line="360" w:lineRule="auto"/>
    </w:pPr>
    <w:rPr>
      <w:color w:val="auto"/>
      <w:lang w:eastAsia="en-US"/>
    </w:rPr>
  </w:style>
  <w:style w:type="character" w:customStyle="1" w:styleId="Ttulo2Char">
    <w:name w:val="Título 2 Char"/>
    <w:link w:val="Ttulo2"/>
    <w:uiPriority w:val="9"/>
    <w:semiHidden/>
    <w:rsid w:val="00953F4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iperlinkVisitado">
    <w:name w:val="FollowedHyperlink"/>
    <w:uiPriority w:val="99"/>
    <w:semiHidden/>
    <w:unhideWhenUsed/>
    <w:rsid w:val="00871CDD"/>
    <w:rPr>
      <w:color w:val="800080"/>
      <w:u w:val="single"/>
    </w:rPr>
  </w:style>
  <w:style w:type="paragraph" w:customStyle="1" w:styleId="Left">
    <w:name w:val="Left"/>
    <w:rsid w:val="00956471"/>
    <w:pPr>
      <w:suppressAutoHyphens/>
    </w:pPr>
    <w:rPr>
      <w:rFonts w:ascii="Arial" w:hAnsi="Arial" w:cs="Arial"/>
      <w:color w:val="00000A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542E4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pt-BR"/>
    </w:rPr>
  </w:style>
  <w:style w:type="paragraph" w:customStyle="1" w:styleId="Compact">
    <w:name w:val="Compact"/>
    <w:basedOn w:val="Corpodetexto"/>
    <w:qFormat/>
    <w:rsid w:val="00315A3C"/>
    <w:pPr>
      <w:suppressAutoHyphens w:val="0"/>
      <w:spacing w:before="36" w:after="36" w:line="240" w:lineRule="auto"/>
    </w:pPr>
    <w:rPr>
      <w:rFonts w:ascii="Aptos" w:eastAsia="Aptos" w:hAnsi="Aptos"/>
      <w:color w:val="auto"/>
      <w:sz w:val="24"/>
      <w:szCs w:val="24"/>
      <w:lang w:val="en-US" w:eastAsia="en-US"/>
    </w:rPr>
  </w:style>
  <w:style w:type="table" w:customStyle="1" w:styleId="Table">
    <w:name w:val="Table"/>
    <w:semiHidden/>
    <w:unhideWhenUsed/>
    <w:qFormat/>
    <w:rsid w:val="00315A3C"/>
    <w:pPr>
      <w:spacing w:after="200"/>
    </w:pPr>
    <w:rPr>
      <w:rFonts w:ascii="Aptos" w:eastAsia="Aptos" w:hAnsi="Aptos"/>
      <w:sz w:val="24"/>
      <w:szCs w:val="24"/>
      <w:lang w:val="en-US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styleId="Corpodetexto">
    <w:name w:val="Body Text"/>
    <w:basedOn w:val="Normal"/>
    <w:link w:val="CorpodetextoChar"/>
    <w:uiPriority w:val="99"/>
    <w:semiHidden/>
    <w:unhideWhenUsed/>
    <w:rsid w:val="00315A3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15A3C"/>
    <w:rPr>
      <w:color w:val="00000A"/>
      <w:sz w:val="22"/>
      <w:szCs w:val="22"/>
      <w:lang w:eastAsia="zh-CN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37CF3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E37CF3"/>
    <w:rPr>
      <w:color w:val="00000A"/>
      <w:lang w:eastAsia="zh-CN"/>
    </w:rPr>
  </w:style>
  <w:style w:type="character" w:styleId="Refdenotadefim">
    <w:name w:val="endnote reference"/>
    <w:basedOn w:val="Fontepargpadro"/>
    <w:uiPriority w:val="99"/>
    <w:semiHidden/>
    <w:unhideWhenUsed/>
    <w:rsid w:val="00E37CF3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03B0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03B0C"/>
    <w:rPr>
      <w:color w:val="00000A"/>
      <w:lang w:eastAsia="zh-CN"/>
    </w:rPr>
  </w:style>
  <w:style w:type="character" w:styleId="Refdenotaderodap">
    <w:name w:val="footnote reference"/>
    <w:basedOn w:val="Fontepargpadro"/>
    <w:uiPriority w:val="99"/>
    <w:semiHidden/>
    <w:unhideWhenUsed/>
    <w:rsid w:val="00903B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4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4736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3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045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6911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0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60971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743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3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347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38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8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55874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8883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901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4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7747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6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685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184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937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6783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5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836795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0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730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017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9067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399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630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309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423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1016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03698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597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018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806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549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7955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989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592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0044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206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4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255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555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554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626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342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589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3961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5245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7748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320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215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Agosto de 2020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7EBEAB1-8A51-4138-BDCF-5EE2C0A4C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1628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municipal de sorocaba</Company>
  <LinksUpToDate>false</LinksUpToDate>
  <CharactersWithSpaces>10404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Auditoria-Geral do Município</dc:subject>
  <dc:creator>Monica Fantin Salvador</dc:creator>
  <cp:lastModifiedBy>Ana Leticia Prohaska de Moraes</cp:lastModifiedBy>
  <cp:revision>6</cp:revision>
  <cp:lastPrinted>2026-02-04T11:43:00Z</cp:lastPrinted>
  <dcterms:created xsi:type="dcterms:W3CDTF">2026-02-10T18:16:00Z</dcterms:created>
  <dcterms:modified xsi:type="dcterms:W3CDTF">2026-05-28T16:55:00Z</dcterms:modified>
</cp:coreProperties>
</file>